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72C" w:rsidRDefault="004B372C" w:rsidP="004B372C">
      <w:pPr>
        <w:pStyle w:val="Normal1"/>
        <w:jc w:val="center"/>
      </w:pPr>
      <w:r>
        <w:object w:dxaOrig="2772" w:dyaOrig="27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36pt" o:ole="">
            <v:imagedata r:id="rId7" o:title=""/>
          </v:shape>
          <o:OLEObject Type="Embed" ProgID="PBrush" ShapeID="_x0000_i1025" DrawAspect="Content" ObjectID="_1655379760" r:id="rId8"/>
        </w:object>
      </w:r>
    </w:p>
    <w:p w:rsidR="004B372C" w:rsidRPr="0027089D" w:rsidRDefault="004B372C" w:rsidP="004B372C">
      <w:pPr>
        <w:pStyle w:val="Normal1"/>
        <w:jc w:val="center"/>
        <w:rPr>
          <w:b/>
        </w:rPr>
      </w:pPr>
      <w:r>
        <w:rPr>
          <w:rFonts w:ascii="Century Schoolbook" w:eastAsia="Century Schoolbook" w:hAnsi="Century Schoolbook" w:cs="Century Schoolbook"/>
          <w:b/>
          <w:smallCaps/>
          <w:sz w:val="22"/>
        </w:rPr>
        <w:t>Secretaria Regional da Educação</w:t>
      </w:r>
      <w:r w:rsidRPr="0027089D">
        <w:rPr>
          <w:rFonts w:ascii="Century Schoolbook" w:eastAsia="Century Schoolbook" w:hAnsi="Century Schoolbook" w:cs="Century Schoolbook"/>
          <w:b/>
          <w:smallCaps/>
          <w:sz w:val="22"/>
        </w:rPr>
        <w:t xml:space="preserve"> e cultura</w:t>
      </w:r>
    </w:p>
    <w:p w:rsidR="004B372C" w:rsidRDefault="004B372C" w:rsidP="004B372C">
      <w:pPr>
        <w:pStyle w:val="Normal1"/>
        <w:spacing w:line="300" w:lineRule="auto"/>
        <w:jc w:val="center"/>
      </w:pPr>
      <w:r>
        <w:rPr>
          <w:rFonts w:ascii="Century Schoolbook" w:eastAsia="Century Schoolbook" w:hAnsi="Century Schoolbook" w:cs="Century Schoolbook"/>
          <w:b/>
          <w:smallCaps/>
          <w:sz w:val="24"/>
        </w:rPr>
        <w:t>Direção Regional da Educação</w:t>
      </w:r>
    </w:p>
    <w:p w:rsidR="004B372C" w:rsidRDefault="00596BE4" w:rsidP="004B372C">
      <w:pPr>
        <w:pStyle w:val="Normal1"/>
      </w:pPr>
      <w:r>
        <w:rPr>
          <w:noProof/>
        </w:rPr>
        <w:drawing>
          <wp:anchor distT="0" distB="0" distL="0" distR="0" simplePos="0" relativeHeight="251659264" behindDoc="0" locked="0" layoutInCell="0" allowOverlap="0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1200785" cy="674370"/>
            <wp:effectExtent l="0" t="0" r="0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67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372C" w:rsidRDefault="004B372C" w:rsidP="004B372C">
      <w:pPr>
        <w:pStyle w:val="Normal1"/>
      </w:pPr>
    </w:p>
    <w:p w:rsidR="004B372C" w:rsidRDefault="004B372C" w:rsidP="004B372C">
      <w:pPr>
        <w:pStyle w:val="Normal1"/>
      </w:pPr>
    </w:p>
    <w:p w:rsidR="004B372C" w:rsidRDefault="004B372C" w:rsidP="004B372C">
      <w:pPr>
        <w:pStyle w:val="Normal1"/>
      </w:pPr>
    </w:p>
    <w:p w:rsidR="004B372C" w:rsidRDefault="004B372C" w:rsidP="004B372C">
      <w:pPr>
        <w:pStyle w:val="Normal1"/>
      </w:pPr>
    </w:p>
    <w:p w:rsidR="004B372C" w:rsidRPr="004A51F3" w:rsidRDefault="00E66D71" w:rsidP="004B372C">
      <w:pPr>
        <w:pStyle w:val="Normal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RELATÓRIO FINAL DO</w:t>
      </w:r>
    </w:p>
    <w:p w:rsidR="004B372C" w:rsidRPr="004A51F3" w:rsidRDefault="004B372C" w:rsidP="004B372C">
      <w:pPr>
        <w:pStyle w:val="Normal1"/>
        <w:jc w:val="center"/>
        <w:rPr>
          <w:b/>
          <w:sz w:val="24"/>
          <w:szCs w:val="24"/>
        </w:rPr>
      </w:pPr>
    </w:p>
    <w:p w:rsidR="004B372C" w:rsidRPr="004A51F3" w:rsidRDefault="004B372C" w:rsidP="004B372C">
      <w:pPr>
        <w:pStyle w:val="Normal1"/>
        <w:jc w:val="center"/>
        <w:rPr>
          <w:sz w:val="24"/>
          <w:szCs w:val="24"/>
        </w:rPr>
      </w:pPr>
      <w:r w:rsidRPr="004A51F3">
        <w:rPr>
          <w:b/>
          <w:sz w:val="24"/>
          <w:szCs w:val="24"/>
        </w:rPr>
        <w:t xml:space="preserve">DEPARTAMENTO DE EDUCAÇÃO PRÉ </w:t>
      </w:r>
      <w:r w:rsidR="00F73811">
        <w:rPr>
          <w:b/>
          <w:sz w:val="24"/>
          <w:szCs w:val="24"/>
        </w:rPr>
        <w:t>-</w:t>
      </w:r>
      <w:r w:rsidRPr="004A51F3">
        <w:rPr>
          <w:b/>
          <w:sz w:val="24"/>
          <w:szCs w:val="24"/>
        </w:rPr>
        <w:t xml:space="preserve">ESCOLAR </w:t>
      </w:r>
    </w:p>
    <w:p w:rsidR="004B372C" w:rsidRPr="004A51F3" w:rsidRDefault="004B372C" w:rsidP="004B372C">
      <w:pPr>
        <w:pStyle w:val="Normal1"/>
        <w:rPr>
          <w:sz w:val="24"/>
          <w:szCs w:val="24"/>
        </w:rPr>
      </w:pPr>
    </w:p>
    <w:p w:rsidR="004B372C" w:rsidRPr="004A51F3" w:rsidRDefault="004B372C" w:rsidP="004B372C">
      <w:pPr>
        <w:pStyle w:val="Normal1"/>
        <w:jc w:val="center"/>
        <w:rPr>
          <w:sz w:val="24"/>
          <w:szCs w:val="24"/>
        </w:rPr>
      </w:pPr>
    </w:p>
    <w:p w:rsidR="00B12B10" w:rsidRPr="00B12B10" w:rsidRDefault="004B372C" w:rsidP="00B12B10">
      <w:pPr>
        <w:pStyle w:val="Normal1"/>
        <w:numPr>
          <w:ilvl w:val="0"/>
          <w:numId w:val="1"/>
        </w:numPr>
        <w:spacing w:before="240" w:line="360" w:lineRule="auto"/>
        <w:rPr>
          <w:b/>
          <w:sz w:val="24"/>
          <w:szCs w:val="24"/>
        </w:rPr>
      </w:pPr>
      <w:r w:rsidRPr="004A51F3">
        <w:rPr>
          <w:b/>
          <w:sz w:val="24"/>
          <w:szCs w:val="24"/>
        </w:rPr>
        <w:t>Análise</w:t>
      </w:r>
      <w:r>
        <w:rPr>
          <w:b/>
          <w:sz w:val="24"/>
          <w:szCs w:val="24"/>
        </w:rPr>
        <w:t xml:space="preserve"> da promoção das aprendizagens:</w:t>
      </w:r>
    </w:p>
    <w:p w:rsidR="00BF2B11" w:rsidRDefault="00A654F5" w:rsidP="00A60720">
      <w:pPr>
        <w:pStyle w:val="Normal1"/>
        <w:spacing w:before="240" w:line="360" w:lineRule="auto"/>
        <w:ind w:firstLine="708"/>
        <w:jc w:val="both"/>
        <w:rPr>
          <w:sz w:val="24"/>
          <w:szCs w:val="24"/>
        </w:rPr>
      </w:pPr>
      <w:r w:rsidRPr="00A654F5">
        <w:rPr>
          <w:sz w:val="24"/>
          <w:szCs w:val="24"/>
        </w:rPr>
        <w:t xml:space="preserve">O </w:t>
      </w:r>
      <w:r w:rsidR="000363DE">
        <w:rPr>
          <w:sz w:val="24"/>
          <w:szCs w:val="24"/>
        </w:rPr>
        <w:t xml:space="preserve">departamanento no decorrer deste </w:t>
      </w:r>
      <w:r>
        <w:rPr>
          <w:sz w:val="24"/>
          <w:szCs w:val="24"/>
        </w:rPr>
        <w:t xml:space="preserve">ano letivo, </w:t>
      </w:r>
      <w:r w:rsidR="003241CE">
        <w:rPr>
          <w:sz w:val="24"/>
          <w:szCs w:val="24"/>
        </w:rPr>
        <w:t>para a promoção da</w:t>
      </w:r>
      <w:r w:rsidR="00BF2B11">
        <w:rPr>
          <w:sz w:val="24"/>
          <w:szCs w:val="24"/>
        </w:rPr>
        <w:t>s</w:t>
      </w:r>
      <w:r w:rsidR="003241CE">
        <w:rPr>
          <w:sz w:val="24"/>
          <w:szCs w:val="24"/>
        </w:rPr>
        <w:t xml:space="preserve"> aprendizagens org</w:t>
      </w:r>
      <w:r w:rsidR="00BF2B11">
        <w:rPr>
          <w:sz w:val="24"/>
          <w:szCs w:val="24"/>
        </w:rPr>
        <w:t>anizou o seu trabalho tendo por</w:t>
      </w:r>
      <w:r w:rsidR="003241CE">
        <w:rPr>
          <w:sz w:val="24"/>
          <w:szCs w:val="24"/>
        </w:rPr>
        <w:t xml:space="preserve"> base as Orientações Curriculare</w:t>
      </w:r>
      <w:r w:rsidR="00BF2B11">
        <w:rPr>
          <w:sz w:val="24"/>
          <w:szCs w:val="24"/>
        </w:rPr>
        <w:t>s para a Educação Pré-Escolar e ainda em</w:t>
      </w:r>
      <w:r w:rsidR="003241CE">
        <w:rPr>
          <w:sz w:val="24"/>
          <w:szCs w:val="24"/>
        </w:rPr>
        <w:t xml:space="preserve"> documentos já exis</w:t>
      </w:r>
      <w:r w:rsidR="00BF2B11">
        <w:rPr>
          <w:sz w:val="24"/>
          <w:szCs w:val="24"/>
        </w:rPr>
        <w:t xml:space="preserve">tentes no departamento, dos quais se destacam, o </w:t>
      </w:r>
      <w:r w:rsidR="003241CE">
        <w:rPr>
          <w:sz w:val="24"/>
          <w:szCs w:val="24"/>
        </w:rPr>
        <w:t xml:space="preserve">Regimento do Departamento, </w:t>
      </w:r>
      <w:r w:rsidR="00BF2B11">
        <w:rPr>
          <w:sz w:val="24"/>
          <w:szCs w:val="24"/>
        </w:rPr>
        <w:t xml:space="preserve">o </w:t>
      </w:r>
      <w:r w:rsidR="003241CE">
        <w:rPr>
          <w:sz w:val="24"/>
          <w:szCs w:val="24"/>
        </w:rPr>
        <w:t>referencial de competências por faixas etárias,</w:t>
      </w:r>
      <w:r w:rsidR="00BF2B11">
        <w:rPr>
          <w:sz w:val="24"/>
          <w:szCs w:val="24"/>
        </w:rPr>
        <w:t xml:space="preserve"> o</w:t>
      </w:r>
      <w:r w:rsidR="003241CE">
        <w:rPr>
          <w:sz w:val="24"/>
          <w:szCs w:val="24"/>
        </w:rPr>
        <w:t xml:space="preserve"> Pla</w:t>
      </w:r>
      <w:r w:rsidR="00FB00F1">
        <w:rPr>
          <w:sz w:val="24"/>
          <w:szCs w:val="24"/>
        </w:rPr>
        <w:t>no Anual de Atividades e Medida</w:t>
      </w:r>
      <w:r w:rsidR="00D13C11">
        <w:rPr>
          <w:sz w:val="24"/>
          <w:szCs w:val="24"/>
        </w:rPr>
        <w:t>s</w:t>
      </w:r>
      <w:r w:rsidR="003241CE">
        <w:rPr>
          <w:sz w:val="24"/>
          <w:szCs w:val="24"/>
        </w:rPr>
        <w:t xml:space="preserve"> do ProSucesso na Educação Pré- Escolar.</w:t>
      </w:r>
    </w:p>
    <w:p w:rsidR="0053149B" w:rsidRDefault="00D13C11" w:rsidP="00A60720">
      <w:pPr>
        <w:pStyle w:val="Normal1"/>
        <w:spacing w:before="240"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No fim de cada perí</w:t>
      </w:r>
      <w:r w:rsidR="00BF2B11">
        <w:rPr>
          <w:sz w:val="24"/>
          <w:szCs w:val="24"/>
        </w:rPr>
        <w:t>odo foi analis</w:t>
      </w:r>
      <w:r w:rsidR="009534B5">
        <w:rPr>
          <w:sz w:val="24"/>
          <w:szCs w:val="24"/>
        </w:rPr>
        <w:t>ado o plano de atividades, sí</w:t>
      </w:r>
      <w:r w:rsidR="001C2291">
        <w:rPr>
          <w:sz w:val="24"/>
          <w:szCs w:val="24"/>
        </w:rPr>
        <w:t xml:space="preserve">ntese das aprendizagens, </w:t>
      </w:r>
      <w:r w:rsidR="002D267D">
        <w:rPr>
          <w:sz w:val="24"/>
          <w:szCs w:val="24"/>
        </w:rPr>
        <w:t>o balanç</w:t>
      </w:r>
      <w:r w:rsidR="00CF2FF4">
        <w:rPr>
          <w:sz w:val="24"/>
          <w:szCs w:val="24"/>
        </w:rPr>
        <w:t>o do apoio educativo</w:t>
      </w:r>
      <w:r w:rsidR="009534B5">
        <w:rPr>
          <w:sz w:val="24"/>
          <w:szCs w:val="24"/>
        </w:rPr>
        <w:t>, a</w:t>
      </w:r>
      <w:r w:rsidR="00CF2FF4">
        <w:rPr>
          <w:sz w:val="24"/>
          <w:szCs w:val="24"/>
        </w:rPr>
        <w:t xml:space="preserve"> recolha de informações foi muito importante </w:t>
      </w:r>
      <w:r w:rsidR="00AB556D">
        <w:rPr>
          <w:sz w:val="24"/>
          <w:szCs w:val="24"/>
        </w:rPr>
        <w:t>para a ação educativa na Educação Pré-escolar e levou a uma reflexão sobre o processo educativo.</w:t>
      </w:r>
    </w:p>
    <w:p w:rsidR="0053149B" w:rsidRDefault="009534B5" w:rsidP="00A60720">
      <w:pPr>
        <w:pStyle w:val="Normal1"/>
        <w:spacing w:before="240"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Em relação</w:t>
      </w:r>
      <w:r w:rsidR="00B34837">
        <w:rPr>
          <w:sz w:val="24"/>
          <w:szCs w:val="24"/>
        </w:rPr>
        <w:t xml:space="preserve"> à sí</w:t>
      </w:r>
      <w:r w:rsidR="00AB556D">
        <w:rPr>
          <w:sz w:val="24"/>
          <w:szCs w:val="24"/>
        </w:rPr>
        <w:t>ntese das a</w:t>
      </w:r>
      <w:r>
        <w:rPr>
          <w:sz w:val="24"/>
          <w:szCs w:val="24"/>
        </w:rPr>
        <w:t>prendizagens neste terceiro perí</w:t>
      </w:r>
      <w:r w:rsidR="00AB556D">
        <w:rPr>
          <w:sz w:val="24"/>
          <w:szCs w:val="24"/>
        </w:rPr>
        <w:t>odo houve alterações</w:t>
      </w:r>
      <w:r>
        <w:rPr>
          <w:sz w:val="24"/>
          <w:szCs w:val="24"/>
        </w:rPr>
        <w:t xml:space="preserve">, é de referir </w:t>
      </w:r>
      <w:r w:rsidR="00AB556D">
        <w:rPr>
          <w:sz w:val="24"/>
          <w:szCs w:val="24"/>
        </w:rPr>
        <w:t xml:space="preserve">que as competências que iam ser trabalhadas este período não foram </w:t>
      </w:r>
      <w:r w:rsidR="00B34837">
        <w:rPr>
          <w:sz w:val="24"/>
          <w:szCs w:val="24"/>
        </w:rPr>
        <w:t>desenvolvidas dada</w:t>
      </w:r>
      <w:r>
        <w:rPr>
          <w:sz w:val="24"/>
          <w:szCs w:val="24"/>
        </w:rPr>
        <w:t xml:space="preserve"> </w:t>
      </w:r>
      <w:r w:rsidR="00596BE4">
        <w:rPr>
          <w:sz w:val="24"/>
          <w:szCs w:val="24"/>
        </w:rPr>
        <w:t>à</w:t>
      </w:r>
      <w:r>
        <w:rPr>
          <w:sz w:val="24"/>
          <w:szCs w:val="24"/>
        </w:rPr>
        <w:t xml:space="preserve"> situação presente.</w:t>
      </w:r>
    </w:p>
    <w:p w:rsidR="00862CA4" w:rsidRDefault="009E151D" w:rsidP="00A60720">
      <w:pPr>
        <w:pStyle w:val="Normal1"/>
        <w:spacing w:before="240"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No que c</w:t>
      </w:r>
      <w:r w:rsidR="00FB00F1">
        <w:rPr>
          <w:sz w:val="24"/>
          <w:szCs w:val="24"/>
        </w:rPr>
        <w:t>oncerne à</w:t>
      </w:r>
      <w:r w:rsidR="00B34837">
        <w:rPr>
          <w:sz w:val="24"/>
          <w:szCs w:val="24"/>
        </w:rPr>
        <w:t xml:space="preserve">s </w:t>
      </w:r>
      <w:r w:rsidR="00FB00F1">
        <w:rPr>
          <w:sz w:val="24"/>
          <w:szCs w:val="24"/>
        </w:rPr>
        <w:t>Medida</w:t>
      </w:r>
      <w:r w:rsidR="00B34837">
        <w:rPr>
          <w:sz w:val="24"/>
          <w:szCs w:val="24"/>
        </w:rPr>
        <w:t>s</w:t>
      </w:r>
      <w:r w:rsidR="00FB00F1">
        <w:rPr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 w:rsidR="0053149B">
        <w:rPr>
          <w:sz w:val="24"/>
          <w:szCs w:val="24"/>
        </w:rPr>
        <w:t>o</w:t>
      </w:r>
      <w:r w:rsidR="007E1C92">
        <w:rPr>
          <w:sz w:val="24"/>
          <w:szCs w:val="24"/>
        </w:rPr>
        <w:t xml:space="preserve"> ProSucesso </w:t>
      </w:r>
      <w:r w:rsidR="00FB00F1">
        <w:rPr>
          <w:sz w:val="24"/>
          <w:szCs w:val="24"/>
        </w:rPr>
        <w:t>na Educa</w:t>
      </w:r>
      <w:r w:rsidR="00B34837">
        <w:rPr>
          <w:sz w:val="24"/>
          <w:szCs w:val="24"/>
        </w:rPr>
        <w:t>ção Pré-Escolar foram</w:t>
      </w:r>
      <w:r w:rsidR="009534B5">
        <w:rPr>
          <w:sz w:val="24"/>
          <w:szCs w:val="24"/>
        </w:rPr>
        <w:t xml:space="preserve"> implementa</w:t>
      </w:r>
      <w:r w:rsidR="00B34837">
        <w:rPr>
          <w:sz w:val="24"/>
          <w:szCs w:val="24"/>
        </w:rPr>
        <w:t>das</w:t>
      </w:r>
      <w:r w:rsidR="0053149B">
        <w:rPr>
          <w:sz w:val="24"/>
          <w:szCs w:val="24"/>
        </w:rPr>
        <w:t xml:space="preserve"> as</w:t>
      </w:r>
      <w:r w:rsidR="00D13C11">
        <w:rPr>
          <w:sz w:val="24"/>
          <w:szCs w:val="24"/>
        </w:rPr>
        <w:t xml:space="preserve"> competências pré-leitoras pelos educadore</w:t>
      </w:r>
      <w:r>
        <w:rPr>
          <w:sz w:val="24"/>
          <w:szCs w:val="24"/>
        </w:rPr>
        <w:t xml:space="preserve">s titulares e </w:t>
      </w:r>
      <w:r w:rsidR="00567FB6">
        <w:rPr>
          <w:sz w:val="24"/>
          <w:szCs w:val="24"/>
        </w:rPr>
        <w:t xml:space="preserve"> nos </w:t>
      </w:r>
      <w:r>
        <w:rPr>
          <w:sz w:val="24"/>
          <w:szCs w:val="24"/>
        </w:rPr>
        <w:t>dif</w:t>
      </w:r>
      <w:r w:rsidR="009534B5">
        <w:rPr>
          <w:sz w:val="24"/>
          <w:szCs w:val="24"/>
        </w:rPr>
        <w:t>erentes grupos da Educação Pré-E</w:t>
      </w:r>
      <w:r>
        <w:rPr>
          <w:sz w:val="24"/>
          <w:szCs w:val="24"/>
        </w:rPr>
        <w:t>scolar e</w:t>
      </w:r>
      <w:r w:rsidR="0053149B">
        <w:rPr>
          <w:sz w:val="24"/>
          <w:szCs w:val="24"/>
        </w:rPr>
        <w:t xml:space="preserve"> o</w:t>
      </w:r>
      <w:r>
        <w:rPr>
          <w:sz w:val="24"/>
          <w:szCs w:val="24"/>
        </w:rPr>
        <w:t xml:space="preserve"> (Pró) Desenvolvimento (Projeto de Intervenção Precoce</w:t>
      </w:r>
      <w:r w:rsidR="00567FB6">
        <w:rPr>
          <w:sz w:val="24"/>
          <w:szCs w:val="24"/>
        </w:rPr>
        <w:t>) sobre a linguagem</w:t>
      </w:r>
      <w:r w:rsidR="0053149B">
        <w:rPr>
          <w:sz w:val="24"/>
          <w:szCs w:val="24"/>
        </w:rPr>
        <w:t>,</w:t>
      </w:r>
      <w:r w:rsidR="00567FB6">
        <w:rPr>
          <w:sz w:val="24"/>
          <w:szCs w:val="24"/>
        </w:rPr>
        <w:t xml:space="preserve"> que </w:t>
      </w:r>
      <w:r w:rsidR="0053149B">
        <w:rPr>
          <w:sz w:val="24"/>
          <w:szCs w:val="24"/>
        </w:rPr>
        <w:t xml:space="preserve">foi </w:t>
      </w:r>
      <w:r w:rsidR="00567FB6">
        <w:rPr>
          <w:sz w:val="24"/>
          <w:szCs w:val="24"/>
        </w:rPr>
        <w:t>executado pela terapeuta de fala em parceria com quatro educadores titulares e os seus</w:t>
      </w:r>
      <w:r w:rsidR="00FB00F1">
        <w:rPr>
          <w:sz w:val="24"/>
          <w:szCs w:val="24"/>
        </w:rPr>
        <w:t xml:space="preserve"> respetivos grupos. Este último projeto para o p</w:t>
      </w:r>
      <w:r w:rsidR="00B34837">
        <w:rPr>
          <w:sz w:val="24"/>
          <w:szCs w:val="24"/>
        </w:rPr>
        <w:t>róximo ano letivo deveria ter</w:t>
      </w:r>
      <w:r w:rsidR="00FB00F1">
        <w:rPr>
          <w:sz w:val="24"/>
          <w:szCs w:val="24"/>
        </w:rPr>
        <w:t xml:space="preserve"> continuidade porque foi uma mais va</w:t>
      </w:r>
      <w:r w:rsidR="009534B5">
        <w:rPr>
          <w:sz w:val="24"/>
          <w:szCs w:val="24"/>
        </w:rPr>
        <w:t>lia para as crianças que usufruí</w:t>
      </w:r>
      <w:r w:rsidR="00B34837">
        <w:rPr>
          <w:sz w:val="24"/>
          <w:szCs w:val="24"/>
        </w:rPr>
        <w:t xml:space="preserve">ram do mesmo, uma vez </w:t>
      </w:r>
      <w:r w:rsidR="009534B5">
        <w:rPr>
          <w:sz w:val="24"/>
          <w:szCs w:val="24"/>
        </w:rPr>
        <w:t xml:space="preserve">que estas se encontram mais despertas para atividades </w:t>
      </w:r>
      <w:r w:rsidR="00A60720">
        <w:rPr>
          <w:sz w:val="24"/>
          <w:szCs w:val="24"/>
        </w:rPr>
        <w:lastRenderedPageBreak/>
        <w:t xml:space="preserve">linguísticas. </w:t>
      </w:r>
      <w:r w:rsidR="00FB00F1">
        <w:rPr>
          <w:sz w:val="24"/>
          <w:szCs w:val="24"/>
        </w:rPr>
        <w:t>Para além disso</w:t>
      </w:r>
      <w:r w:rsidR="00B34837">
        <w:rPr>
          <w:sz w:val="24"/>
          <w:szCs w:val="24"/>
        </w:rPr>
        <w:t xml:space="preserve">, era de todo o interesse tentar alargar o projeto a </w:t>
      </w:r>
      <w:r w:rsidR="009F44FA">
        <w:rPr>
          <w:sz w:val="24"/>
          <w:szCs w:val="24"/>
        </w:rPr>
        <w:t>novos</w:t>
      </w:r>
      <w:r w:rsidR="00B34837">
        <w:rPr>
          <w:sz w:val="24"/>
          <w:szCs w:val="24"/>
        </w:rPr>
        <w:t xml:space="preserve"> grupos para assim conseguir </w:t>
      </w:r>
      <w:r w:rsidR="009F44FA">
        <w:rPr>
          <w:sz w:val="24"/>
          <w:szCs w:val="24"/>
        </w:rPr>
        <w:t>abra</w:t>
      </w:r>
      <w:r w:rsidR="00862CA4">
        <w:rPr>
          <w:sz w:val="24"/>
          <w:szCs w:val="24"/>
        </w:rPr>
        <w:t>nger mais crianças da Educação Pré-escolar.</w:t>
      </w:r>
    </w:p>
    <w:p w:rsidR="006A620C" w:rsidRPr="00862CA4" w:rsidRDefault="009F44FA" w:rsidP="00A60720">
      <w:pPr>
        <w:pStyle w:val="Normal1"/>
        <w:spacing w:before="240"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Enfatiza que ao longo deste ano</w:t>
      </w:r>
      <w:r w:rsidR="00670AB0">
        <w:rPr>
          <w:sz w:val="24"/>
          <w:szCs w:val="24"/>
        </w:rPr>
        <w:t xml:space="preserve"> letivo </w:t>
      </w:r>
      <w:r>
        <w:rPr>
          <w:sz w:val="24"/>
          <w:szCs w:val="24"/>
        </w:rPr>
        <w:t xml:space="preserve"> quatro educadoras deste departamento, no âmbito do Projeto </w:t>
      </w:r>
      <w:r w:rsidR="00FC5FCC">
        <w:rPr>
          <w:sz w:val="24"/>
          <w:szCs w:val="24"/>
        </w:rPr>
        <w:t>Envolver aplicaram</w:t>
      </w:r>
      <w:r w:rsidR="00E0591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o “Curriculo Europeu para a Resiliência- RESCUR</w:t>
      </w:r>
      <w:r w:rsidR="00670AB0">
        <w:rPr>
          <w:sz w:val="24"/>
          <w:szCs w:val="24"/>
        </w:rPr>
        <w:t>”</w:t>
      </w:r>
      <w:r w:rsidR="00ED5927">
        <w:rPr>
          <w:sz w:val="24"/>
          <w:szCs w:val="24"/>
        </w:rPr>
        <w:t xml:space="preserve"> </w:t>
      </w:r>
      <w:r w:rsidR="00E0591F">
        <w:rPr>
          <w:sz w:val="24"/>
          <w:szCs w:val="24"/>
        </w:rPr>
        <w:t>nos seus grupos,  no qual, pretendeu-se desenvolver e promover a  aprendizagens ao níve</w:t>
      </w:r>
      <w:r w:rsidR="00ED5927">
        <w:rPr>
          <w:sz w:val="24"/>
          <w:szCs w:val="24"/>
        </w:rPr>
        <w:t>l emocional, social e as competê</w:t>
      </w:r>
      <w:r w:rsidR="00E0591F">
        <w:rPr>
          <w:sz w:val="24"/>
          <w:szCs w:val="24"/>
        </w:rPr>
        <w:t>ncias de resiliência;  Promover um comportamento positivo e relações saudáveis</w:t>
      </w:r>
      <w:r w:rsidR="00FC5FCC">
        <w:rPr>
          <w:sz w:val="24"/>
          <w:szCs w:val="24"/>
        </w:rPr>
        <w:t>.</w:t>
      </w:r>
      <w:r w:rsidR="00862CA4">
        <w:rPr>
          <w:sz w:val="24"/>
          <w:szCs w:val="24"/>
        </w:rPr>
        <w:t xml:space="preserve"> </w:t>
      </w:r>
      <w:r w:rsidR="00ED5927">
        <w:rPr>
          <w:sz w:val="24"/>
          <w:szCs w:val="24"/>
        </w:rPr>
        <w:t>Com este currí</w:t>
      </w:r>
      <w:r w:rsidR="00FC5FCC">
        <w:rPr>
          <w:sz w:val="24"/>
          <w:szCs w:val="24"/>
        </w:rPr>
        <w:t>culo pretende-se dotar as crianças com competências nec</w:t>
      </w:r>
      <w:r w:rsidR="00A60720">
        <w:rPr>
          <w:sz w:val="24"/>
          <w:szCs w:val="24"/>
        </w:rPr>
        <w:t>essárias para gerir os desafios</w:t>
      </w:r>
      <w:r w:rsidR="00FC5FCC">
        <w:rPr>
          <w:sz w:val="24"/>
          <w:szCs w:val="24"/>
        </w:rPr>
        <w:t xml:space="preserve"> da vida e ultrapassar os obstáculos que enfrentam neste percurso. </w:t>
      </w:r>
      <w:r w:rsidR="00862CA4">
        <w:rPr>
          <w:sz w:val="24"/>
          <w:szCs w:val="24"/>
        </w:rPr>
        <w:t xml:space="preserve">Esta implementação teve como parceria a Biblioteca Gaspar Frutuoso com a docente Monica </w:t>
      </w:r>
      <w:r w:rsidR="00ED5927">
        <w:rPr>
          <w:sz w:val="24"/>
          <w:szCs w:val="24"/>
        </w:rPr>
        <w:t>Simão, a psicóloga Sofia Silva e com</w:t>
      </w:r>
      <w:r w:rsidR="00A60720">
        <w:rPr>
          <w:sz w:val="24"/>
          <w:szCs w:val="24"/>
        </w:rPr>
        <w:t>o</w:t>
      </w:r>
      <w:r w:rsidR="00862CA4">
        <w:rPr>
          <w:sz w:val="24"/>
          <w:szCs w:val="24"/>
        </w:rPr>
        <w:t xml:space="preserve"> coordenador</w:t>
      </w:r>
      <w:r w:rsidR="00A60720">
        <w:rPr>
          <w:sz w:val="24"/>
          <w:szCs w:val="24"/>
        </w:rPr>
        <w:t xml:space="preserve"> o Psicólogo</w:t>
      </w:r>
      <w:r w:rsidR="00862CA4">
        <w:rPr>
          <w:sz w:val="24"/>
          <w:szCs w:val="24"/>
        </w:rPr>
        <w:t xml:space="preserve"> César Soares. </w:t>
      </w:r>
      <w:r w:rsidR="00E0591F">
        <w:rPr>
          <w:sz w:val="24"/>
          <w:szCs w:val="24"/>
        </w:rPr>
        <w:t xml:space="preserve">  </w:t>
      </w:r>
    </w:p>
    <w:p w:rsidR="00294B5D" w:rsidRDefault="00294B5D" w:rsidP="00294B5D">
      <w:pPr>
        <w:pStyle w:val="Normal1"/>
        <w:spacing w:line="360" w:lineRule="auto"/>
        <w:ind w:firstLine="708"/>
        <w:rPr>
          <w:sz w:val="24"/>
          <w:szCs w:val="24"/>
        </w:rPr>
      </w:pPr>
    </w:p>
    <w:p w:rsidR="00506775" w:rsidRPr="00C32F35" w:rsidRDefault="004B372C" w:rsidP="00C32F35">
      <w:pPr>
        <w:pStyle w:val="Normal1"/>
        <w:numPr>
          <w:ilvl w:val="0"/>
          <w:numId w:val="1"/>
        </w:numPr>
        <w:spacing w:before="240" w:line="360" w:lineRule="auto"/>
        <w:jc w:val="both"/>
        <w:rPr>
          <w:b/>
          <w:sz w:val="24"/>
          <w:szCs w:val="24"/>
        </w:rPr>
      </w:pPr>
      <w:r w:rsidRPr="00C32F35">
        <w:rPr>
          <w:b/>
          <w:sz w:val="24"/>
          <w:szCs w:val="24"/>
        </w:rPr>
        <w:t>Implementação de projetos/ações no âmbito da unidade orgânica:</w:t>
      </w:r>
    </w:p>
    <w:p w:rsidR="00294B5D" w:rsidRDefault="00294B5D" w:rsidP="00294B5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77A94" w:rsidRDefault="00E936E5" w:rsidP="00A6072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departamento de Educação Pré-Escolar plane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ou a sua ação e traçou o seu trabalho, considerando</w:t>
      </w:r>
      <w:r w:rsidR="007569F5">
        <w:rPr>
          <w:rFonts w:ascii="Times New Roman" w:hAnsi="Times New Roman"/>
          <w:sz w:val="24"/>
          <w:szCs w:val="24"/>
        </w:rPr>
        <w:t xml:space="preserve"> os documentos orientadores da unidade orgânica, </w:t>
      </w:r>
      <w:r w:rsidR="00FA710A">
        <w:rPr>
          <w:rFonts w:ascii="Times New Roman" w:hAnsi="Times New Roman"/>
          <w:sz w:val="24"/>
          <w:szCs w:val="24"/>
        </w:rPr>
        <w:t xml:space="preserve">o Projeto Educativo de Escola e </w:t>
      </w:r>
      <w:r w:rsidR="007569F5">
        <w:rPr>
          <w:rFonts w:ascii="Times New Roman" w:hAnsi="Times New Roman"/>
          <w:sz w:val="24"/>
          <w:szCs w:val="24"/>
        </w:rPr>
        <w:t>o Projeto Curricular de Escola</w:t>
      </w:r>
      <w:r>
        <w:rPr>
          <w:rFonts w:ascii="Times New Roman" w:hAnsi="Times New Roman"/>
          <w:sz w:val="24"/>
          <w:szCs w:val="24"/>
        </w:rPr>
        <w:t>.</w:t>
      </w:r>
      <w:r w:rsidR="00A77A94">
        <w:rPr>
          <w:rFonts w:ascii="Times New Roman" w:hAnsi="Times New Roman"/>
          <w:sz w:val="24"/>
          <w:szCs w:val="24"/>
        </w:rPr>
        <w:t xml:space="preserve"> </w:t>
      </w:r>
    </w:p>
    <w:p w:rsidR="00656CF3" w:rsidRDefault="00E936E5" w:rsidP="00A6072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qual</w:t>
      </w:r>
      <w:r w:rsidR="00A77A94" w:rsidRPr="00A77A94">
        <w:rPr>
          <w:rFonts w:ascii="Times New Roman" w:hAnsi="Times New Roman"/>
          <w:sz w:val="24"/>
          <w:szCs w:val="24"/>
        </w:rPr>
        <w:t xml:space="preserve"> desenvolveu projeto/ações no âmbito do projeto Eco-Escolas, Projeto de Saúde Escolar, Projeto de Articulação Curricular entre a Educação Pré-escolar</w:t>
      </w:r>
      <w:r w:rsidR="00A60720">
        <w:rPr>
          <w:rFonts w:ascii="Times New Roman" w:hAnsi="Times New Roman"/>
          <w:sz w:val="24"/>
          <w:szCs w:val="24"/>
        </w:rPr>
        <w:t xml:space="preserve"> e o 1º Ciclo do Ensino Básico</w:t>
      </w:r>
      <w:r w:rsidR="006A620C">
        <w:rPr>
          <w:rFonts w:ascii="Times New Roman" w:hAnsi="Times New Roman"/>
          <w:sz w:val="24"/>
          <w:szCs w:val="24"/>
        </w:rPr>
        <w:t xml:space="preserve">, Estratégia Nacional de Educação para a Cidadania de Escola (EECE) </w:t>
      </w:r>
      <w:r w:rsidR="00A77A94">
        <w:rPr>
          <w:rFonts w:ascii="Times New Roman" w:hAnsi="Times New Roman"/>
          <w:sz w:val="24"/>
          <w:szCs w:val="24"/>
        </w:rPr>
        <w:t>o que se prentendia</w:t>
      </w:r>
      <w:r w:rsidR="00F81019">
        <w:rPr>
          <w:rFonts w:ascii="Times New Roman" w:hAnsi="Times New Roman"/>
          <w:sz w:val="24"/>
          <w:szCs w:val="24"/>
        </w:rPr>
        <w:t xml:space="preserve"> com isso </w:t>
      </w:r>
      <w:r w:rsidR="00B34837">
        <w:rPr>
          <w:rFonts w:ascii="Times New Roman" w:hAnsi="Times New Roman"/>
          <w:sz w:val="24"/>
          <w:szCs w:val="24"/>
        </w:rPr>
        <w:t xml:space="preserve">era </w:t>
      </w:r>
      <w:r w:rsidR="00F81019">
        <w:rPr>
          <w:rFonts w:ascii="Times New Roman" w:hAnsi="Times New Roman"/>
          <w:sz w:val="24"/>
          <w:szCs w:val="24"/>
        </w:rPr>
        <w:t>que as crianças tivessem contacto com outros conhecimentos e outra experiências</w:t>
      </w:r>
      <w:r w:rsidR="00A77A94">
        <w:rPr>
          <w:rFonts w:ascii="Times New Roman" w:hAnsi="Times New Roman"/>
          <w:sz w:val="24"/>
          <w:szCs w:val="24"/>
        </w:rPr>
        <w:t xml:space="preserve"> </w:t>
      </w:r>
      <w:r w:rsidR="00F81019">
        <w:rPr>
          <w:rFonts w:ascii="Times New Roman" w:hAnsi="Times New Roman"/>
          <w:sz w:val="24"/>
          <w:szCs w:val="24"/>
        </w:rPr>
        <w:t xml:space="preserve">para assim promover um maior ensino aprendizagem. </w:t>
      </w:r>
    </w:p>
    <w:p w:rsidR="00B852E4" w:rsidRPr="00C32F35" w:rsidRDefault="00B852E4" w:rsidP="00B852E4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A620C" w:rsidRPr="006A620C" w:rsidRDefault="004B372C" w:rsidP="006A620C">
      <w:pPr>
        <w:pStyle w:val="Normal1"/>
        <w:numPr>
          <w:ilvl w:val="0"/>
          <w:numId w:val="1"/>
        </w:numPr>
        <w:spacing w:before="240" w:line="360" w:lineRule="auto"/>
        <w:jc w:val="both"/>
        <w:rPr>
          <w:b/>
          <w:sz w:val="24"/>
          <w:szCs w:val="24"/>
        </w:rPr>
      </w:pPr>
      <w:r w:rsidRPr="00C32F35">
        <w:rPr>
          <w:b/>
          <w:sz w:val="24"/>
          <w:szCs w:val="24"/>
        </w:rPr>
        <w:t>Implementação de projetos/ações no âmbito da comunidade educativa e parceiros educativos:</w:t>
      </w:r>
    </w:p>
    <w:p w:rsidR="00294B5D" w:rsidRDefault="00294B5D" w:rsidP="00294B5D">
      <w:pPr>
        <w:pStyle w:val="Normal1"/>
        <w:spacing w:line="360" w:lineRule="auto"/>
        <w:ind w:firstLine="708"/>
        <w:jc w:val="both"/>
        <w:rPr>
          <w:sz w:val="24"/>
          <w:szCs w:val="24"/>
        </w:rPr>
      </w:pPr>
    </w:p>
    <w:p w:rsidR="00854A3F" w:rsidRDefault="00854A3F" w:rsidP="00A60720">
      <w:pPr>
        <w:pStyle w:val="Normal1"/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No âmbito da comunidade e parceiros educativos foram implementados projetos/ações tais como:</w:t>
      </w:r>
      <w:r w:rsidRPr="00854A3F">
        <w:rPr>
          <w:rFonts w:eastAsia="Calibri"/>
          <w:color w:val="auto"/>
          <w:sz w:val="24"/>
          <w:szCs w:val="24"/>
          <w:lang w:eastAsia="en-US"/>
        </w:rPr>
        <w:t xml:space="preserve"> </w:t>
      </w:r>
      <w:r w:rsidRPr="00C32F35">
        <w:rPr>
          <w:rFonts w:eastAsia="Calibri"/>
          <w:color w:val="auto"/>
          <w:sz w:val="24"/>
          <w:szCs w:val="24"/>
          <w:lang w:eastAsia="en-US"/>
        </w:rPr>
        <w:t>o Centro de Atividades de Tempos Livres “Os Traquinas”</w:t>
      </w:r>
      <w:r w:rsidR="00B852E4">
        <w:rPr>
          <w:rFonts w:eastAsia="Calibri"/>
          <w:color w:val="auto"/>
          <w:sz w:val="24"/>
          <w:szCs w:val="24"/>
          <w:lang w:eastAsia="en-US"/>
        </w:rPr>
        <w:t>,</w:t>
      </w:r>
      <w:r w:rsidR="00AD6F50">
        <w:rPr>
          <w:rFonts w:eastAsia="Calibri"/>
          <w:color w:val="auto"/>
          <w:sz w:val="24"/>
          <w:szCs w:val="24"/>
          <w:lang w:eastAsia="en-US"/>
        </w:rPr>
        <w:t xml:space="preserve"> onde as crianças real</w:t>
      </w:r>
      <w:r w:rsidR="00B34837">
        <w:rPr>
          <w:rFonts w:eastAsia="Calibri"/>
          <w:color w:val="auto"/>
          <w:sz w:val="24"/>
          <w:szCs w:val="24"/>
          <w:lang w:eastAsia="en-US"/>
        </w:rPr>
        <w:t>izaram atividades que contribuiram</w:t>
      </w:r>
      <w:r w:rsidR="00AD6F50">
        <w:rPr>
          <w:rFonts w:eastAsia="Calibri"/>
          <w:color w:val="auto"/>
          <w:sz w:val="24"/>
          <w:szCs w:val="24"/>
          <w:lang w:eastAsia="en-US"/>
        </w:rPr>
        <w:t xml:space="preserve"> para o seu desenvolvimento</w:t>
      </w:r>
      <w:r w:rsidR="00E936E5">
        <w:rPr>
          <w:rFonts w:eastAsia="Calibri"/>
          <w:color w:val="auto"/>
          <w:sz w:val="24"/>
          <w:szCs w:val="24"/>
          <w:lang w:eastAsia="en-US"/>
        </w:rPr>
        <w:t xml:space="preserve">; A </w:t>
      </w:r>
      <w:r w:rsidR="00AD6F50">
        <w:rPr>
          <w:rFonts w:eastAsia="Calibri"/>
          <w:color w:val="auto"/>
          <w:sz w:val="24"/>
          <w:szCs w:val="24"/>
          <w:lang w:eastAsia="en-US"/>
        </w:rPr>
        <w:lastRenderedPageBreak/>
        <w:t>Câmara</w:t>
      </w:r>
      <w:r w:rsidR="00E936E5">
        <w:rPr>
          <w:sz w:val="24"/>
          <w:szCs w:val="24"/>
        </w:rPr>
        <w:t xml:space="preserve"> Municipal da Ribeira Grande onde é de salientar o desfile de Pais Natais</w:t>
      </w:r>
      <w:r w:rsidR="00AD6F50">
        <w:rPr>
          <w:sz w:val="24"/>
          <w:szCs w:val="24"/>
        </w:rPr>
        <w:t xml:space="preserve"> (não se realizou por causa das más condições atmosféricas)</w:t>
      </w:r>
      <w:r w:rsidR="00AD6F50" w:rsidRPr="00C32F35">
        <w:rPr>
          <w:sz w:val="24"/>
          <w:szCs w:val="24"/>
        </w:rPr>
        <w:t xml:space="preserve"> e desfile de Carnaval</w:t>
      </w:r>
      <w:r w:rsidR="00AD6F50">
        <w:rPr>
          <w:sz w:val="24"/>
          <w:szCs w:val="24"/>
        </w:rPr>
        <w:t xml:space="preserve">. </w:t>
      </w:r>
    </w:p>
    <w:p w:rsidR="00EB19A9" w:rsidRPr="006A620C" w:rsidRDefault="00AD6F50" w:rsidP="00A60720">
      <w:pPr>
        <w:pStyle w:val="Normal1"/>
        <w:spacing w:line="360" w:lineRule="auto"/>
        <w:ind w:firstLine="708"/>
        <w:jc w:val="both"/>
        <w:rPr>
          <w:rFonts w:eastAsia="Calibri"/>
          <w:color w:val="auto"/>
          <w:sz w:val="24"/>
          <w:szCs w:val="24"/>
          <w:lang w:eastAsia="en-US"/>
        </w:rPr>
      </w:pPr>
      <w:r>
        <w:rPr>
          <w:sz w:val="24"/>
          <w:szCs w:val="24"/>
        </w:rPr>
        <w:t>É de realçar a parceria com a Bibliote</w:t>
      </w:r>
      <w:r w:rsidR="00B34837">
        <w:rPr>
          <w:sz w:val="24"/>
          <w:szCs w:val="24"/>
        </w:rPr>
        <w:t>c</w:t>
      </w:r>
      <w:r>
        <w:rPr>
          <w:sz w:val="24"/>
          <w:szCs w:val="24"/>
        </w:rPr>
        <w:t xml:space="preserve">a Municipal Daniel de Sá </w:t>
      </w:r>
      <w:r w:rsidRPr="00C32F35">
        <w:rPr>
          <w:rFonts w:eastAsia="Calibri"/>
          <w:color w:val="auto"/>
          <w:sz w:val="24"/>
          <w:szCs w:val="24"/>
          <w:lang w:eastAsia="en-US"/>
        </w:rPr>
        <w:t xml:space="preserve">no </w:t>
      </w:r>
      <w:r w:rsidR="006A620C">
        <w:rPr>
          <w:sz w:val="24"/>
          <w:szCs w:val="24"/>
        </w:rPr>
        <w:t>âmbito do projeto “Um L</w:t>
      </w:r>
      <w:r w:rsidRPr="00C32F35">
        <w:rPr>
          <w:sz w:val="24"/>
          <w:szCs w:val="24"/>
        </w:rPr>
        <w:t xml:space="preserve">ivro, </w:t>
      </w:r>
      <w:r w:rsidR="006A620C">
        <w:rPr>
          <w:sz w:val="24"/>
          <w:szCs w:val="24"/>
        </w:rPr>
        <w:t>um Sorriso</w:t>
      </w:r>
      <w:r w:rsidRPr="00C32F35">
        <w:rPr>
          <w:sz w:val="24"/>
          <w:szCs w:val="24"/>
        </w:rPr>
        <w:t>” e</w:t>
      </w:r>
      <w:r w:rsidR="006A620C">
        <w:rPr>
          <w:sz w:val="24"/>
          <w:szCs w:val="24"/>
        </w:rPr>
        <w:t xml:space="preserve"> o projeto “A F</w:t>
      </w:r>
      <w:r>
        <w:rPr>
          <w:sz w:val="24"/>
          <w:szCs w:val="24"/>
        </w:rPr>
        <w:t>ormiga Alfabeta”</w:t>
      </w:r>
      <w:r w:rsidR="00B06F04">
        <w:rPr>
          <w:sz w:val="24"/>
          <w:szCs w:val="24"/>
        </w:rPr>
        <w:t xml:space="preserve">, </w:t>
      </w:r>
      <w:r w:rsidR="00B852E4">
        <w:t xml:space="preserve"> </w:t>
      </w:r>
      <w:r w:rsidR="00B852E4" w:rsidRPr="00B852E4">
        <w:rPr>
          <w:sz w:val="22"/>
        </w:rPr>
        <w:t xml:space="preserve">na qual </w:t>
      </w:r>
      <w:r w:rsidR="006A620C">
        <w:rPr>
          <w:sz w:val="24"/>
          <w:szCs w:val="24"/>
        </w:rPr>
        <w:t>promoveu a qualidade</w:t>
      </w:r>
      <w:r w:rsidR="00B06F04" w:rsidRPr="00B06F04">
        <w:rPr>
          <w:sz w:val="24"/>
          <w:szCs w:val="24"/>
        </w:rPr>
        <w:t xml:space="preserve"> das aprendizagens das crianças</w:t>
      </w:r>
      <w:r w:rsidR="00B852E4">
        <w:rPr>
          <w:sz w:val="24"/>
          <w:szCs w:val="24"/>
        </w:rPr>
        <w:t>,</w:t>
      </w:r>
      <w:r w:rsidR="00B06F04" w:rsidRPr="00B06F04">
        <w:rPr>
          <w:sz w:val="24"/>
          <w:szCs w:val="24"/>
        </w:rPr>
        <w:t xml:space="preserve"> estas realizaram várias atividades onde expl</w:t>
      </w:r>
      <w:r w:rsidR="00B06F04">
        <w:rPr>
          <w:sz w:val="24"/>
          <w:szCs w:val="24"/>
        </w:rPr>
        <w:t>oram diferentes  áreas de conteú</w:t>
      </w:r>
      <w:r w:rsidR="00B06F04" w:rsidRPr="00B06F04">
        <w:rPr>
          <w:sz w:val="24"/>
          <w:szCs w:val="24"/>
        </w:rPr>
        <w:t>do</w:t>
      </w:r>
      <w:r w:rsidR="006A620C">
        <w:rPr>
          <w:sz w:val="24"/>
          <w:szCs w:val="24"/>
        </w:rPr>
        <w:t xml:space="preserve"> </w:t>
      </w:r>
      <w:r w:rsidR="00B34837">
        <w:rPr>
          <w:sz w:val="24"/>
          <w:szCs w:val="24"/>
        </w:rPr>
        <w:t xml:space="preserve"> que contribuiram</w:t>
      </w:r>
      <w:r w:rsidR="00B06F04" w:rsidRPr="00B06F04">
        <w:rPr>
          <w:sz w:val="24"/>
          <w:szCs w:val="24"/>
        </w:rPr>
        <w:t xml:space="preserve"> para o desenvolvimento das competências Pré-leitoras e </w:t>
      </w:r>
      <w:r w:rsidR="00B06F04">
        <w:rPr>
          <w:sz w:val="24"/>
          <w:szCs w:val="24"/>
        </w:rPr>
        <w:t xml:space="preserve">para o conhecimento do seu meio </w:t>
      </w:r>
      <w:r w:rsidR="00B852E4">
        <w:rPr>
          <w:sz w:val="24"/>
          <w:szCs w:val="24"/>
        </w:rPr>
        <w:t>e também a níve</w:t>
      </w:r>
      <w:r w:rsidR="00B34837">
        <w:rPr>
          <w:sz w:val="24"/>
          <w:szCs w:val="24"/>
        </w:rPr>
        <w:t>l “académico” e a nível lú</w:t>
      </w:r>
      <w:r w:rsidR="006A620C">
        <w:rPr>
          <w:sz w:val="24"/>
          <w:szCs w:val="24"/>
        </w:rPr>
        <w:t>dico.</w:t>
      </w:r>
    </w:p>
    <w:p w:rsidR="00EB19A9" w:rsidRPr="00C32F35" w:rsidRDefault="00EB19A9" w:rsidP="006A620C">
      <w:pPr>
        <w:pStyle w:val="Normal1"/>
        <w:spacing w:line="360" w:lineRule="auto"/>
        <w:jc w:val="both"/>
        <w:rPr>
          <w:sz w:val="24"/>
          <w:szCs w:val="24"/>
        </w:rPr>
      </w:pPr>
    </w:p>
    <w:p w:rsidR="004B372C" w:rsidRPr="00C44597" w:rsidRDefault="004B372C" w:rsidP="00C44597">
      <w:pPr>
        <w:pStyle w:val="Normal1"/>
        <w:numPr>
          <w:ilvl w:val="0"/>
          <w:numId w:val="1"/>
        </w:numPr>
        <w:spacing w:before="240" w:line="360" w:lineRule="auto"/>
        <w:jc w:val="both"/>
        <w:rPr>
          <w:rFonts w:eastAsia="Arial"/>
          <w:color w:val="222222"/>
          <w:sz w:val="24"/>
          <w:szCs w:val="24"/>
        </w:rPr>
      </w:pPr>
      <w:r w:rsidRPr="00C32F35">
        <w:rPr>
          <w:b/>
          <w:sz w:val="24"/>
          <w:szCs w:val="24"/>
        </w:rPr>
        <w:t>Articulação curricular</w:t>
      </w:r>
      <w:r w:rsidRPr="00C32F35">
        <w:rPr>
          <w:sz w:val="24"/>
          <w:szCs w:val="24"/>
        </w:rPr>
        <w:t xml:space="preserve"> (com o 1.º CEB)</w:t>
      </w:r>
      <w:r w:rsidRPr="00C32F35">
        <w:rPr>
          <w:b/>
          <w:sz w:val="24"/>
          <w:szCs w:val="24"/>
        </w:rPr>
        <w:t>:</w:t>
      </w:r>
      <w:r w:rsidR="00B852E4">
        <w:rPr>
          <w:b/>
          <w:sz w:val="24"/>
          <w:szCs w:val="24"/>
        </w:rPr>
        <w:t xml:space="preserve"> </w:t>
      </w:r>
    </w:p>
    <w:p w:rsidR="00A60720" w:rsidRDefault="00A60720" w:rsidP="00A60720">
      <w:pPr>
        <w:spacing w:line="360" w:lineRule="auto"/>
        <w:jc w:val="both"/>
        <w:rPr>
          <w:rFonts w:ascii="Times New Roman" w:eastAsia="Arial" w:hAnsi="Times New Roman"/>
          <w:color w:val="222222"/>
          <w:sz w:val="24"/>
          <w:szCs w:val="24"/>
        </w:rPr>
      </w:pPr>
    </w:p>
    <w:p w:rsidR="00C44597" w:rsidRDefault="00A60720" w:rsidP="00A60720">
      <w:pPr>
        <w:spacing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color w:val="222222"/>
          <w:sz w:val="24"/>
          <w:szCs w:val="24"/>
        </w:rPr>
        <w:t xml:space="preserve">   </w:t>
      </w:r>
      <w:r w:rsidR="00C44597">
        <w:rPr>
          <w:rFonts w:ascii="Times New Roman" w:hAnsi="Times New Roman"/>
          <w:sz w:val="24"/>
          <w:szCs w:val="24"/>
        </w:rPr>
        <w:t>A</w:t>
      </w:r>
      <w:r w:rsidR="00C44597" w:rsidRPr="004F2911">
        <w:rPr>
          <w:rFonts w:ascii="Times New Roman" w:hAnsi="Times New Roman"/>
          <w:sz w:val="24"/>
          <w:szCs w:val="24"/>
        </w:rPr>
        <w:t xml:space="preserve"> </w:t>
      </w:r>
      <w:r w:rsidR="00C44597">
        <w:rPr>
          <w:rFonts w:ascii="Times New Roman" w:hAnsi="Times New Roman"/>
          <w:sz w:val="24"/>
          <w:szCs w:val="24"/>
        </w:rPr>
        <w:t xml:space="preserve">articulação curricular entre a Educação Pré-Escolar e o 1º Ciclo do Ensino Básico teve como orientação o documento criado para este efeito, </w:t>
      </w:r>
      <w:r w:rsidR="00C44597" w:rsidRPr="00C32F35">
        <w:rPr>
          <w:rFonts w:ascii="Times New Roman" w:hAnsi="Times New Roman"/>
          <w:sz w:val="24"/>
          <w:szCs w:val="24"/>
        </w:rPr>
        <w:t>Projeto de Articulação Cu</w:t>
      </w:r>
      <w:r w:rsidR="00C44597">
        <w:rPr>
          <w:rFonts w:ascii="Times New Roman" w:hAnsi="Times New Roman"/>
          <w:sz w:val="24"/>
          <w:szCs w:val="24"/>
        </w:rPr>
        <w:t>rricular entre a EPE e  do 1.º CEB para o triénio 2019/2022. Ambas as coordenadoras de departamentos delinearam um plano de ação para o ano letivo 2019-2020 onde contemplavam as várias atividades que se iriam realizar no âmbito desta articulação curricular, posteriormente, em reunião dos dois departamentos foram analisados estes dois documentos onde assim, conduzia a uma trabalho colaborativo entre as coordenadoras de departamento.</w:t>
      </w:r>
    </w:p>
    <w:p w:rsidR="00C44597" w:rsidRPr="005F0572" w:rsidRDefault="00B852E4" w:rsidP="00C44597">
      <w:pPr>
        <w:spacing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C44597">
        <w:rPr>
          <w:rFonts w:ascii="Times New Roman" w:hAnsi="Times New Roman"/>
          <w:sz w:val="24"/>
          <w:szCs w:val="24"/>
        </w:rPr>
        <w:t>Através de um trabalho colaborativo entre os docentes destes dois níveis de ensino e  nos diferentes núcleos  foi elaborado as propostas  de  planos/projetos de ação  no âmbito de Projeto de Articulação, com diversas atividades e  operacionalizações a realizar ao longo do ano letivo que devido à pandemia pelo Covid-19 nem todas as atividades planeadas nestes planos foram efetuadas.</w:t>
      </w:r>
    </w:p>
    <w:p w:rsidR="00C44597" w:rsidRPr="004D2382" w:rsidRDefault="00C44597" w:rsidP="00C44597">
      <w:pPr>
        <w:tabs>
          <w:tab w:val="right" w:leader="hyphen" w:pos="8505"/>
        </w:tabs>
        <w:spacing w:line="360" w:lineRule="auto"/>
        <w:ind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="00B852E4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De modo a ser feita uma troca de partilha e haver um trabalho mais concreto foi efetuada uma r</w:t>
      </w:r>
      <w:r w:rsidRPr="0083256B">
        <w:rPr>
          <w:rFonts w:ascii="Times New Roman" w:hAnsi="Times New Roman"/>
          <w:sz w:val="24"/>
          <w:szCs w:val="24"/>
        </w:rPr>
        <w:t>eunião para divulgação das linhas de orientação para o trabal</w:t>
      </w:r>
      <w:r>
        <w:rPr>
          <w:rFonts w:ascii="Times New Roman" w:hAnsi="Times New Roman"/>
          <w:sz w:val="24"/>
          <w:szCs w:val="24"/>
        </w:rPr>
        <w:t>ho de ambos os  departamentos (</w:t>
      </w:r>
      <w:r w:rsidRPr="0083256B">
        <w:rPr>
          <w:rFonts w:ascii="Times New Roman" w:hAnsi="Times New Roman"/>
          <w:sz w:val="24"/>
          <w:szCs w:val="24"/>
        </w:rPr>
        <w:t xml:space="preserve">coordenadoras de ambos os departamentos e docentes </w:t>
      </w:r>
      <w:r>
        <w:rPr>
          <w:rFonts w:ascii="Times New Roman" w:hAnsi="Times New Roman"/>
          <w:sz w:val="24"/>
          <w:szCs w:val="24"/>
        </w:rPr>
        <w:t xml:space="preserve">que </w:t>
      </w:r>
      <w:r w:rsidRPr="0083256B">
        <w:rPr>
          <w:rFonts w:ascii="Times New Roman" w:hAnsi="Times New Roman"/>
          <w:sz w:val="24"/>
          <w:szCs w:val="24"/>
        </w:rPr>
        <w:t>lecionam 1º ano de escolaridade e educa</w:t>
      </w:r>
      <w:r w:rsidR="009C2BAD">
        <w:rPr>
          <w:rFonts w:ascii="Times New Roman" w:hAnsi="Times New Roman"/>
          <w:sz w:val="24"/>
          <w:szCs w:val="24"/>
        </w:rPr>
        <w:t>dore</w:t>
      </w:r>
      <w:r w:rsidRPr="0083256B">
        <w:rPr>
          <w:rFonts w:ascii="Times New Roman" w:hAnsi="Times New Roman"/>
          <w:sz w:val="24"/>
          <w:szCs w:val="24"/>
        </w:rPr>
        <w:t>s de Infância com grupos da faixa etária dos 5/6 anos)</w:t>
      </w:r>
      <w:r>
        <w:rPr>
          <w:rFonts w:ascii="Times New Roman" w:hAnsi="Times New Roman"/>
          <w:sz w:val="24"/>
          <w:szCs w:val="24"/>
        </w:rPr>
        <w:t xml:space="preserve"> onde foram analisados os seguintes documentos: </w:t>
      </w:r>
      <w:r w:rsidRPr="009C082A">
        <w:rPr>
          <w:rFonts w:ascii="Times New Roman" w:hAnsi="Times New Roman"/>
          <w:sz w:val="24"/>
          <w:szCs w:val="24"/>
        </w:rPr>
        <w:t>avaliação diagnóstica do primeiro ano</w:t>
      </w:r>
      <w:r>
        <w:rPr>
          <w:rFonts w:ascii="Times New Roman" w:hAnsi="Times New Roman"/>
          <w:sz w:val="24"/>
          <w:szCs w:val="24"/>
        </w:rPr>
        <w:t xml:space="preserve"> e do EPE;</w:t>
      </w:r>
      <w:r w:rsidRPr="009C082A">
        <w:rPr>
          <w:rFonts w:ascii="Times New Roman" w:hAnsi="Times New Roman"/>
          <w:sz w:val="24"/>
          <w:szCs w:val="24"/>
        </w:rPr>
        <w:t xml:space="preserve"> Medidas do ProSucesso na Educação Pré-escolar</w:t>
      </w:r>
      <w:r>
        <w:rPr>
          <w:rFonts w:ascii="Times New Roman" w:hAnsi="Times New Roman"/>
          <w:sz w:val="24"/>
          <w:szCs w:val="24"/>
        </w:rPr>
        <w:t>;</w:t>
      </w:r>
      <w:r w:rsidRPr="009C082A">
        <w:rPr>
          <w:rFonts w:ascii="Times New Roman" w:hAnsi="Times New Roman"/>
          <w:sz w:val="24"/>
          <w:szCs w:val="24"/>
        </w:rPr>
        <w:t xml:space="preserve"> Plano de ação de articulação </w:t>
      </w:r>
      <w:r w:rsidRPr="009C082A">
        <w:rPr>
          <w:rFonts w:ascii="Times New Roman" w:hAnsi="Times New Roman"/>
          <w:sz w:val="24"/>
          <w:szCs w:val="24"/>
        </w:rPr>
        <w:lastRenderedPageBreak/>
        <w:t>entre EPE e o 1º Ciclo</w:t>
      </w:r>
      <w:r>
        <w:rPr>
          <w:rFonts w:ascii="Times New Roman" w:hAnsi="Times New Roman"/>
          <w:sz w:val="24"/>
          <w:szCs w:val="24"/>
        </w:rPr>
        <w:t>; a</w:t>
      </w:r>
      <w:r w:rsidRPr="009C082A">
        <w:rPr>
          <w:rFonts w:ascii="Times New Roman" w:hAnsi="Times New Roman"/>
          <w:sz w:val="24"/>
          <w:szCs w:val="24"/>
        </w:rPr>
        <w:t>presentação dos planos de ação e projetos a longo prazo, no âmbito do projeto de articulação em cada um dos núcleos</w:t>
      </w:r>
      <w:r>
        <w:rPr>
          <w:rFonts w:ascii="Times New Roman" w:hAnsi="Times New Roman"/>
          <w:sz w:val="24"/>
          <w:szCs w:val="24"/>
        </w:rPr>
        <w:t>.</w:t>
      </w:r>
    </w:p>
    <w:p w:rsidR="00C44597" w:rsidRDefault="00C44597" w:rsidP="00C445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B852E4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Este projeto de art</w:t>
      </w:r>
      <w:r w:rsidR="009C2BAD">
        <w:rPr>
          <w:rFonts w:ascii="Times New Roman" w:hAnsi="Times New Roman"/>
          <w:sz w:val="24"/>
          <w:szCs w:val="24"/>
        </w:rPr>
        <w:t>iculação tem como objetivo que os educadore</w:t>
      </w:r>
      <w:r>
        <w:rPr>
          <w:rFonts w:ascii="Times New Roman" w:hAnsi="Times New Roman"/>
          <w:sz w:val="24"/>
          <w:szCs w:val="24"/>
        </w:rPr>
        <w:t xml:space="preserve">s partilhem a </w:t>
      </w:r>
      <w:r w:rsidRPr="0083256B">
        <w:rPr>
          <w:rFonts w:ascii="Times New Roman" w:hAnsi="Times New Roman"/>
          <w:sz w:val="24"/>
          <w:szCs w:val="24"/>
        </w:rPr>
        <w:t>informação so</w:t>
      </w:r>
      <w:r>
        <w:rPr>
          <w:rFonts w:ascii="Times New Roman" w:hAnsi="Times New Roman"/>
          <w:sz w:val="24"/>
          <w:szCs w:val="24"/>
        </w:rPr>
        <w:t>bre o processo desenvolvido na Educação Pré-E</w:t>
      </w:r>
      <w:r w:rsidRPr="0083256B">
        <w:rPr>
          <w:rFonts w:ascii="Times New Roman" w:hAnsi="Times New Roman"/>
          <w:sz w:val="24"/>
          <w:szCs w:val="24"/>
        </w:rPr>
        <w:t xml:space="preserve">scolar </w:t>
      </w:r>
      <w:r>
        <w:rPr>
          <w:rFonts w:ascii="Times New Roman" w:hAnsi="Times New Roman"/>
          <w:sz w:val="24"/>
          <w:szCs w:val="24"/>
        </w:rPr>
        <w:t xml:space="preserve">bem como as </w:t>
      </w:r>
      <w:r w:rsidRPr="0083256B">
        <w:rPr>
          <w:rFonts w:ascii="Times New Roman" w:hAnsi="Times New Roman"/>
          <w:sz w:val="24"/>
          <w:szCs w:val="24"/>
        </w:rPr>
        <w:t>aprendizage</w:t>
      </w:r>
      <w:r>
        <w:rPr>
          <w:rFonts w:ascii="Times New Roman" w:hAnsi="Times New Roman"/>
          <w:sz w:val="24"/>
          <w:szCs w:val="24"/>
        </w:rPr>
        <w:t xml:space="preserve">ns </w:t>
      </w:r>
      <w:r w:rsidRPr="0083256B">
        <w:rPr>
          <w:rFonts w:ascii="Times New Roman" w:hAnsi="Times New Roman"/>
          <w:sz w:val="24"/>
          <w:szCs w:val="24"/>
        </w:rPr>
        <w:t>realizada</w:t>
      </w:r>
      <w:r>
        <w:rPr>
          <w:rFonts w:ascii="Times New Roman" w:hAnsi="Times New Roman"/>
          <w:sz w:val="24"/>
          <w:szCs w:val="24"/>
        </w:rPr>
        <w:t>s</w:t>
      </w:r>
      <w:r w:rsidRPr="0083256B">
        <w:rPr>
          <w:rFonts w:ascii="Times New Roman" w:hAnsi="Times New Roman"/>
          <w:sz w:val="24"/>
          <w:szCs w:val="24"/>
        </w:rPr>
        <w:t xml:space="preserve"> por cada uma das crianças</w:t>
      </w:r>
      <w:r>
        <w:rPr>
          <w:rFonts w:ascii="Times New Roman" w:hAnsi="Times New Roman"/>
          <w:sz w:val="24"/>
          <w:szCs w:val="24"/>
        </w:rPr>
        <w:t xml:space="preserve"> aos professores que lecionaram o 1º ano para assim facilitar a transição das crianças para o 1º ciclo.</w:t>
      </w:r>
    </w:p>
    <w:p w:rsidR="00294B5D" w:rsidRDefault="00C44597" w:rsidP="00B852E4">
      <w:pPr>
        <w:spacing w:line="360" w:lineRule="auto"/>
        <w:ind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    </w:t>
      </w:r>
      <w:r w:rsidR="00B852E4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Em conclusão, ao longo dos anos temos notado uma evolução neste projeto de articulação entre a Educação Pré-Escolar e o 1º Ciclo, pois tem havido uma maio</w:t>
      </w:r>
      <w:r w:rsidR="001B551D">
        <w:rPr>
          <w:rFonts w:ascii="Times New Roman" w:hAnsi="Times New Roman"/>
          <w:sz w:val="24"/>
          <w:szCs w:val="24"/>
        </w:rPr>
        <w:t>r comunicação entre os</w:t>
      </w:r>
      <w:r w:rsidR="009C2BAD">
        <w:rPr>
          <w:rFonts w:ascii="Times New Roman" w:hAnsi="Times New Roman"/>
          <w:sz w:val="24"/>
          <w:szCs w:val="24"/>
        </w:rPr>
        <w:t xml:space="preserve"> educador</w:t>
      </w:r>
      <w:r w:rsidR="001B551D">
        <w:rPr>
          <w:rFonts w:ascii="Times New Roman" w:hAnsi="Times New Roman"/>
          <w:sz w:val="24"/>
          <w:szCs w:val="24"/>
        </w:rPr>
        <w:t>e</w:t>
      </w:r>
      <w:r w:rsidR="009C2BAD">
        <w:rPr>
          <w:rFonts w:ascii="Times New Roman" w:hAnsi="Times New Roman"/>
          <w:sz w:val="24"/>
          <w:szCs w:val="24"/>
        </w:rPr>
        <w:t>s e as professore</w:t>
      </w:r>
      <w:r>
        <w:rPr>
          <w:rFonts w:ascii="Times New Roman" w:hAnsi="Times New Roman"/>
          <w:sz w:val="24"/>
          <w:szCs w:val="24"/>
        </w:rPr>
        <w:t xml:space="preserve">s do 1ºciclo havendo uma maior consciência sobre o trabalho desenvolvido em cada nível de ensino. Cada vez mais os docentes levam em conta que uma articulação curricular clara, consciente e numa lógica de continuidade tem implicações no sucesso educativo das crianças conduzindo numa transição de ciclo mais tranquila.  Relativamente a este ano como não se </w:t>
      </w:r>
      <w:r w:rsidR="00B34837">
        <w:rPr>
          <w:rFonts w:ascii="Times New Roman" w:hAnsi="Times New Roman"/>
          <w:sz w:val="24"/>
          <w:szCs w:val="24"/>
        </w:rPr>
        <w:t xml:space="preserve">implementaram </w:t>
      </w:r>
      <w:r>
        <w:rPr>
          <w:rFonts w:ascii="Times New Roman" w:hAnsi="Times New Roman"/>
          <w:sz w:val="24"/>
          <w:szCs w:val="24"/>
        </w:rPr>
        <w:t xml:space="preserve">todos os planos de articulação propostos a esta transição para o 1ºCiclo, algumas crianças podem vir a demonstrar uma menor confiança para a etapa seguinte. </w:t>
      </w:r>
    </w:p>
    <w:p w:rsidR="00B852E4" w:rsidRPr="00B852E4" w:rsidRDefault="00B852E4" w:rsidP="00B852E4">
      <w:pPr>
        <w:spacing w:line="360" w:lineRule="auto"/>
        <w:ind w:hanging="142"/>
        <w:jc w:val="both"/>
        <w:rPr>
          <w:rFonts w:ascii="Times New Roman" w:hAnsi="Times New Roman"/>
          <w:sz w:val="24"/>
          <w:szCs w:val="24"/>
        </w:rPr>
      </w:pPr>
    </w:p>
    <w:p w:rsidR="004130B0" w:rsidRDefault="004B372C" w:rsidP="00B852E4">
      <w:pPr>
        <w:pStyle w:val="Normal1"/>
        <w:numPr>
          <w:ilvl w:val="0"/>
          <w:numId w:val="1"/>
        </w:numPr>
        <w:spacing w:before="240" w:line="360" w:lineRule="auto"/>
        <w:jc w:val="both"/>
        <w:rPr>
          <w:rFonts w:eastAsia="Arial"/>
          <w:color w:val="222222"/>
          <w:sz w:val="24"/>
          <w:szCs w:val="24"/>
        </w:rPr>
      </w:pPr>
      <w:r w:rsidRPr="00C32F35">
        <w:rPr>
          <w:rFonts w:eastAsia="Arial"/>
          <w:b/>
          <w:color w:val="222222"/>
          <w:sz w:val="24"/>
          <w:szCs w:val="24"/>
        </w:rPr>
        <w:t>Sugestões para o próximo ano letivo</w:t>
      </w:r>
      <w:r w:rsidRPr="00C32F35">
        <w:rPr>
          <w:rFonts w:eastAsia="Arial"/>
          <w:color w:val="222222"/>
          <w:sz w:val="24"/>
          <w:szCs w:val="24"/>
        </w:rPr>
        <w:t>:</w:t>
      </w:r>
    </w:p>
    <w:p w:rsidR="00B852E4" w:rsidRPr="00B852E4" w:rsidRDefault="00B852E4" w:rsidP="00B852E4">
      <w:pPr>
        <w:pStyle w:val="Normal1"/>
        <w:spacing w:before="240" w:line="360" w:lineRule="auto"/>
        <w:ind w:left="1080"/>
        <w:jc w:val="both"/>
        <w:rPr>
          <w:rFonts w:eastAsia="Arial"/>
          <w:color w:val="222222"/>
          <w:sz w:val="24"/>
          <w:szCs w:val="24"/>
        </w:rPr>
      </w:pPr>
    </w:p>
    <w:p w:rsidR="004B372C" w:rsidRPr="00C32F35" w:rsidRDefault="004B372C" w:rsidP="00294B5D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32F35">
        <w:rPr>
          <w:rFonts w:ascii="Times New Roman" w:hAnsi="Times New Roman"/>
          <w:sz w:val="24"/>
          <w:szCs w:val="24"/>
        </w:rPr>
        <w:t>Continuar a elaborar o referencial de competências a desenvolver para cada faixa etária, no início do ano letivo, abrangendo as competências anuais a atingir, possibilitando</w:t>
      </w:r>
      <w:r w:rsidRPr="00C32F35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uma ação/avaliação longitudinal;</w:t>
      </w:r>
    </w:p>
    <w:p w:rsidR="00A26D1D" w:rsidRPr="00C32F35" w:rsidRDefault="004B372C" w:rsidP="00294B5D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32F35">
        <w:rPr>
          <w:rFonts w:ascii="Times New Roman" w:hAnsi="Times New Roman"/>
          <w:sz w:val="24"/>
          <w:szCs w:val="24"/>
        </w:rPr>
        <w:t xml:space="preserve">Reforçar/manter os projetos/ações das parcerias com a comunidade educativa e outras entidades; </w:t>
      </w:r>
      <w:r w:rsidR="00A26D1D" w:rsidRPr="00C32F35">
        <w:rPr>
          <w:rFonts w:ascii="Times New Roman" w:eastAsia="Calibri" w:hAnsi="Times New Roman"/>
          <w:sz w:val="24"/>
          <w:szCs w:val="24"/>
          <w:lang w:eastAsia="en-US"/>
        </w:rPr>
        <w:tab/>
      </w:r>
    </w:p>
    <w:p w:rsidR="004B372C" w:rsidRPr="00C32F35" w:rsidRDefault="00A26D1D" w:rsidP="00294B5D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32F35">
        <w:rPr>
          <w:rFonts w:ascii="Times New Roman" w:eastAsia="Calibri" w:hAnsi="Times New Roman"/>
          <w:sz w:val="24"/>
          <w:szCs w:val="24"/>
          <w:lang w:eastAsia="en-US"/>
        </w:rPr>
        <w:t xml:space="preserve">Manter o projeto de </w:t>
      </w:r>
      <w:r w:rsidR="00A60720">
        <w:rPr>
          <w:rFonts w:ascii="Times New Roman" w:eastAsia="Calibri" w:hAnsi="Times New Roman"/>
          <w:sz w:val="24"/>
          <w:szCs w:val="24"/>
          <w:lang w:eastAsia="en-US"/>
        </w:rPr>
        <w:t>articulação curricular entre a Educação Pré-Escolar e o 1.º Ciclo do Ensino B</w:t>
      </w:r>
      <w:r w:rsidRPr="00C32F35">
        <w:rPr>
          <w:rFonts w:ascii="Times New Roman" w:eastAsia="Calibri" w:hAnsi="Times New Roman"/>
          <w:sz w:val="24"/>
          <w:szCs w:val="24"/>
          <w:lang w:eastAsia="en-US"/>
        </w:rPr>
        <w:t>ásico, facilitando assim a transição das crianças para o primeiro ano;</w:t>
      </w:r>
    </w:p>
    <w:p w:rsidR="004B372C" w:rsidRPr="00C32F35" w:rsidRDefault="004B372C" w:rsidP="00294B5D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32F35">
        <w:rPr>
          <w:rFonts w:ascii="Times New Roman" w:hAnsi="Times New Roman"/>
          <w:sz w:val="24"/>
          <w:szCs w:val="24"/>
        </w:rPr>
        <w:t xml:space="preserve">Continuar </w:t>
      </w:r>
      <w:r w:rsidR="00B852E4">
        <w:rPr>
          <w:rFonts w:ascii="Times New Roman" w:hAnsi="Times New Roman"/>
          <w:sz w:val="24"/>
          <w:szCs w:val="24"/>
        </w:rPr>
        <w:t>a medida implementada</w:t>
      </w:r>
      <w:r w:rsidR="00A26D1D" w:rsidRPr="00C32F35">
        <w:rPr>
          <w:rFonts w:ascii="Times New Roman" w:hAnsi="Times New Roman"/>
          <w:sz w:val="24"/>
          <w:szCs w:val="24"/>
        </w:rPr>
        <w:t xml:space="preserve"> </w:t>
      </w:r>
      <w:r w:rsidRPr="00C32F35">
        <w:rPr>
          <w:rFonts w:ascii="Times New Roman" w:hAnsi="Times New Roman"/>
          <w:bCs/>
          <w:sz w:val="24"/>
          <w:szCs w:val="24"/>
        </w:rPr>
        <w:t>no âmbito do Prosucesso;</w:t>
      </w:r>
    </w:p>
    <w:p w:rsidR="004B372C" w:rsidRPr="00C32F35" w:rsidRDefault="004B372C" w:rsidP="00294B5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32F35">
        <w:rPr>
          <w:rFonts w:ascii="Times New Roman" w:hAnsi="Times New Roman"/>
          <w:sz w:val="24"/>
          <w:szCs w:val="24"/>
        </w:rPr>
        <w:t xml:space="preserve">Continuidade </w:t>
      </w:r>
      <w:r w:rsidR="00A26D1D" w:rsidRPr="00C32F35">
        <w:rPr>
          <w:rFonts w:ascii="Times New Roman" w:hAnsi="Times New Roman"/>
          <w:sz w:val="24"/>
          <w:szCs w:val="24"/>
        </w:rPr>
        <w:t>com parceria</w:t>
      </w:r>
      <w:r w:rsidRPr="00C32F35">
        <w:rPr>
          <w:rFonts w:ascii="Times New Roman" w:hAnsi="Times New Roman"/>
          <w:sz w:val="24"/>
          <w:szCs w:val="24"/>
        </w:rPr>
        <w:t xml:space="preserve"> com</w:t>
      </w:r>
      <w:r w:rsidRPr="00C32F35">
        <w:rPr>
          <w:rFonts w:ascii="Times New Roman" w:hAnsi="Times New Roman"/>
          <w:b/>
          <w:bCs/>
          <w:sz w:val="24"/>
          <w:szCs w:val="24"/>
          <w:shd w:val="clear" w:color="auto" w:fill="FFFFFF"/>
          <w:lang w:eastAsia="en-US"/>
        </w:rPr>
        <w:t xml:space="preserve"> </w:t>
      </w:r>
      <w:r w:rsidRPr="00C32F35">
        <w:rPr>
          <w:rFonts w:ascii="Times New Roman" w:hAnsi="Times New Roman"/>
          <w:sz w:val="24"/>
          <w:szCs w:val="24"/>
          <w:shd w:val="clear" w:color="auto" w:fill="FFFFFF"/>
        </w:rPr>
        <w:t>a Biblioteca Municipal Daniel de Sá</w:t>
      </w:r>
      <w:r w:rsidR="001B551D">
        <w:rPr>
          <w:rFonts w:ascii="Times New Roman" w:hAnsi="Times New Roman"/>
          <w:sz w:val="24"/>
          <w:szCs w:val="24"/>
          <w:shd w:val="clear" w:color="auto" w:fill="FFFFFF"/>
        </w:rPr>
        <w:t xml:space="preserve"> e CATL“Os Traquinas”</w:t>
      </w:r>
      <w:r w:rsidRPr="00C32F35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506775" w:rsidRPr="00FA1C2D" w:rsidRDefault="004B372C" w:rsidP="00B852E4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32F35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Valorizar o trabalho com a equipa multidisciplinar (SPO, Psicomotricista, Terapeuta da fala, Gabinete </w:t>
      </w:r>
      <w:r w:rsidR="009A2871" w:rsidRPr="00C32F35">
        <w:rPr>
          <w:rFonts w:ascii="Times New Roman" w:eastAsia="Calibri" w:hAnsi="Times New Roman"/>
          <w:sz w:val="24"/>
          <w:szCs w:val="24"/>
          <w:lang w:eastAsia="en-US"/>
        </w:rPr>
        <w:t xml:space="preserve">de </w:t>
      </w:r>
      <w:r w:rsidRPr="00C32F35">
        <w:rPr>
          <w:rFonts w:ascii="Times New Roman" w:eastAsia="Calibri" w:hAnsi="Times New Roman"/>
          <w:sz w:val="24"/>
          <w:szCs w:val="24"/>
          <w:lang w:eastAsia="en-US"/>
        </w:rPr>
        <w:t>Ação Social e ESE).</w:t>
      </w:r>
    </w:p>
    <w:p w:rsidR="00FA1C2D" w:rsidRPr="00B852E4" w:rsidRDefault="00FA1C2D" w:rsidP="00FA1C2D">
      <w:pPr>
        <w:pStyle w:val="PargrafodaLista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A1C2D" w:rsidRPr="00FA1C2D" w:rsidRDefault="00FA1C2D" w:rsidP="00FA1C2D">
      <w:pPr>
        <w:pStyle w:val="PargrafodaLista"/>
        <w:numPr>
          <w:ilvl w:val="0"/>
          <w:numId w:val="1"/>
        </w:numPr>
        <w:tabs>
          <w:tab w:val="left" w:pos="284"/>
        </w:tabs>
        <w:spacing w:after="0" w:line="360" w:lineRule="auto"/>
        <w:jc w:val="both"/>
        <w:rPr>
          <w:rFonts w:ascii="Times New Roman"/>
          <w:b/>
          <w:sz w:val="28"/>
          <w:szCs w:val="28"/>
        </w:rPr>
      </w:pPr>
      <w:r w:rsidRPr="00FA1C2D">
        <w:rPr>
          <w:rFonts w:ascii="Times New Roman"/>
          <w:b/>
          <w:sz w:val="28"/>
          <w:szCs w:val="28"/>
        </w:rPr>
        <w:t>Propostas para o ano letivo 2020/2021:</w:t>
      </w:r>
    </w:p>
    <w:p w:rsidR="00FA1C2D" w:rsidRDefault="00FA1C2D" w:rsidP="00FA1C2D">
      <w:pPr>
        <w:pStyle w:val="PargrafodaLista"/>
        <w:tabs>
          <w:tab w:val="left" w:pos="284"/>
        </w:tabs>
        <w:spacing w:after="0" w:line="360" w:lineRule="auto"/>
        <w:ind w:left="360"/>
        <w:jc w:val="both"/>
        <w:rPr>
          <w:rFonts w:ascii="Times New Roman"/>
          <w:b/>
          <w:sz w:val="28"/>
          <w:szCs w:val="28"/>
        </w:rPr>
      </w:pPr>
    </w:p>
    <w:p w:rsidR="00FA1C2D" w:rsidRDefault="00FA1C2D" w:rsidP="00FA1C2D">
      <w:pPr>
        <w:pStyle w:val="PargrafodaLista"/>
        <w:numPr>
          <w:ilvl w:val="0"/>
          <w:numId w:val="12"/>
        </w:numPr>
        <w:tabs>
          <w:tab w:val="left" w:pos="284"/>
        </w:tabs>
        <w:spacing w:after="0" w:line="360" w:lineRule="auto"/>
        <w:jc w:val="both"/>
        <w:rPr>
          <w:rFonts w:ascii="Times New Roman"/>
          <w:b/>
          <w:sz w:val="28"/>
          <w:szCs w:val="28"/>
        </w:rPr>
      </w:pPr>
      <w:r w:rsidRPr="004764EF">
        <w:rPr>
          <w:rFonts w:ascii="Times New Roman"/>
          <w:b/>
          <w:sz w:val="28"/>
          <w:szCs w:val="28"/>
        </w:rPr>
        <w:t>Apoio educativo</w:t>
      </w:r>
    </w:p>
    <w:p w:rsidR="00FA1C2D" w:rsidRPr="004764EF" w:rsidRDefault="00FA1C2D" w:rsidP="00FA1C2D">
      <w:pPr>
        <w:pStyle w:val="PargrafodaLista"/>
        <w:tabs>
          <w:tab w:val="left" w:pos="284"/>
        </w:tabs>
        <w:spacing w:after="0" w:line="360" w:lineRule="auto"/>
        <w:ind w:left="644"/>
        <w:jc w:val="both"/>
        <w:rPr>
          <w:rFonts w:ascii="Times New Roman"/>
          <w:b/>
          <w:sz w:val="28"/>
          <w:szCs w:val="28"/>
        </w:rPr>
      </w:pPr>
    </w:p>
    <w:p w:rsidR="00FA1C2D" w:rsidRPr="00A8006B" w:rsidRDefault="00FA1C2D" w:rsidP="00FA1C2D">
      <w:pPr>
        <w:pStyle w:val="PargrafodaLista"/>
        <w:numPr>
          <w:ilvl w:val="0"/>
          <w:numId w:val="13"/>
        </w:numPr>
        <w:spacing w:line="360" w:lineRule="auto"/>
        <w:rPr>
          <w:rFonts w:ascii="Times New Roman"/>
          <w:sz w:val="24"/>
          <w:szCs w:val="24"/>
        </w:rPr>
      </w:pPr>
      <w:r w:rsidRPr="00A8006B">
        <w:rPr>
          <w:rFonts w:ascii="Times New Roman"/>
          <w:color w:val="000000" w:themeColor="text1"/>
          <w:kern w:val="24"/>
          <w:sz w:val="24"/>
          <w:szCs w:val="24"/>
        </w:rPr>
        <w:t>Elaborar  e organizar de acordo com crit</w:t>
      </w:r>
      <w:r w:rsidRPr="00A8006B">
        <w:rPr>
          <w:rFonts w:ascii="Times New Roman"/>
          <w:color w:val="000000" w:themeColor="text1"/>
          <w:kern w:val="24"/>
          <w:sz w:val="24"/>
          <w:szCs w:val="24"/>
        </w:rPr>
        <w:t>é</w:t>
      </w:r>
      <w:r w:rsidRPr="00A8006B">
        <w:rPr>
          <w:rFonts w:ascii="Times New Roman"/>
          <w:color w:val="000000" w:themeColor="text1"/>
          <w:kern w:val="24"/>
          <w:sz w:val="24"/>
          <w:szCs w:val="24"/>
        </w:rPr>
        <w:t>rios de natureza pedag</w:t>
      </w:r>
      <w:r w:rsidRPr="00A8006B">
        <w:rPr>
          <w:rFonts w:ascii="Times New Roman"/>
          <w:color w:val="000000" w:themeColor="text1"/>
          <w:kern w:val="24"/>
          <w:sz w:val="24"/>
          <w:szCs w:val="24"/>
        </w:rPr>
        <w:t>ó</w:t>
      </w:r>
      <w:r w:rsidRPr="00A8006B">
        <w:rPr>
          <w:rFonts w:ascii="Times New Roman"/>
          <w:color w:val="000000" w:themeColor="text1"/>
          <w:kern w:val="24"/>
          <w:sz w:val="24"/>
          <w:szCs w:val="24"/>
        </w:rPr>
        <w:t>gica, em fun</w:t>
      </w:r>
      <w:r w:rsidRPr="00A8006B">
        <w:rPr>
          <w:rFonts w:ascii="Times New Roman"/>
          <w:color w:val="000000" w:themeColor="text1"/>
          <w:kern w:val="24"/>
          <w:sz w:val="24"/>
          <w:szCs w:val="24"/>
        </w:rPr>
        <w:t>çã</w:t>
      </w:r>
      <w:r w:rsidRPr="00A8006B">
        <w:rPr>
          <w:rFonts w:ascii="Times New Roman"/>
          <w:color w:val="000000" w:themeColor="text1"/>
          <w:kern w:val="24"/>
          <w:sz w:val="24"/>
          <w:szCs w:val="24"/>
        </w:rPr>
        <w:t>o dos recursos humanos dispon</w:t>
      </w:r>
      <w:r w:rsidRPr="00A8006B">
        <w:rPr>
          <w:rFonts w:ascii="Times New Roman"/>
          <w:color w:val="000000" w:themeColor="text1"/>
          <w:kern w:val="24"/>
          <w:sz w:val="24"/>
          <w:szCs w:val="24"/>
        </w:rPr>
        <w:t>í</w:t>
      </w:r>
      <w:r w:rsidRPr="00A8006B">
        <w:rPr>
          <w:rFonts w:ascii="Times New Roman"/>
          <w:color w:val="000000" w:themeColor="text1"/>
          <w:kern w:val="24"/>
          <w:sz w:val="24"/>
          <w:szCs w:val="24"/>
        </w:rPr>
        <w:t>veis na Unidade Org</w:t>
      </w:r>
      <w:r w:rsidRPr="00A8006B">
        <w:rPr>
          <w:rFonts w:ascii="Times New Roman"/>
          <w:color w:val="000000" w:themeColor="text1"/>
          <w:kern w:val="24"/>
          <w:sz w:val="24"/>
          <w:szCs w:val="24"/>
        </w:rPr>
        <w:t>â</w:t>
      </w:r>
      <w:r w:rsidRPr="00A8006B">
        <w:rPr>
          <w:rFonts w:ascii="Times New Roman"/>
          <w:color w:val="000000" w:themeColor="text1"/>
          <w:kern w:val="24"/>
          <w:sz w:val="24"/>
          <w:szCs w:val="24"/>
        </w:rPr>
        <w:t>nica;</w:t>
      </w:r>
    </w:p>
    <w:p w:rsidR="00FA1C2D" w:rsidRPr="00306022" w:rsidRDefault="00FA1C2D" w:rsidP="00FA1C2D">
      <w:pPr>
        <w:pStyle w:val="PargrafodaLista"/>
        <w:numPr>
          <w:ilvl w:val="0"/>
          <w:numId w:val="13"/>
        </w:numPr>
        <w:spacing w:line="360" w:lineRule="auto"/>
        <w:rPr>
          <w:rFonts w:ascii="Times New Roman"/>
          <w:color w:val="000000" w:themeColor="text1"/>
          <w:kern w:val="24"/>
          <w:sz w:val="24"/>
          <w:szCs w:val="24"/>
        </w:rPr>
      </w:pPr>
      <w:r w:rsidRPr="00306022">
        <w:rPr>
          <w:rFonts w:ascii="Times New Roman"/>
          <w:color w:val="000000" w:themeColor="text1"/>
          <w:kern w:val="24"/>
          <w:sz w:val="24"/>
          <w:szCs w:val="24"/>
        </w:rPr>
        <w:t>Manter a frequ</w:t>
      </w:r>
      <w:r w:rsidRPr="00306022">
        <w:rPr>
          <w:rFonts w:ascii="Times New Roman"/>
          <w:color w:val="000000" w:themeColor="text1"/>
          <w:kern w:val="24"/>
          <w:sz w:val="24"/>
          <w:szCs w:val="24"/>
        </w:rPr>
        <w:t>ê</w:t>
      </w:r>
      <w:r w:rsidRPr="00306022">
        <w:rPr>
          <w:rFonts w:ascii="Times New Roman"/>
          <w:color w:val="000000" w:themeColor="text1"/>
          <w:kern w:val="24"/>
          <w:sz w:val="24"/>
          <w:szCs w:val="24"/>
        </w:rPr>
        <w:t>ncia de apoio educativo, com prioridade para as crian</w:t>
      </w:r>
      <w:r w:rsidRPr="00306022">
        <w:rPr>
          <w:rFonts w:ascii="Times New Roman"/>
          <w:color w:val="000000" w:themeColor="text1"/>
          <w:kern w:val="24"/>
          <w:sz w:val="24"/>
          <w:szCs w:val="24"/>
        </w:rPr>
        <w:t>ç</w:t>
      </w:r>
      <w:r w:rsidRPr="00306022">
        <w:rPr>
          <w:rFonts w:ascii="Times New Roman"/>
          <w:color w:val="000000" w:themeColor="text1"/>
          <w:kern w:val="24"/>
          <w:sz w:val="24"/>
          <w:szCs w:val="24"/>
        </w:rPr>
        <w:t>as de cinco anos ins</w:t>
      </w:r>
      <w:r>
        <w:rPr>
          <w:rFonts w:ascii="Times New Roman"/>
          <w:color w:val="000000" w:themeColor="text1"/>
          <w:kern w:val="24"/>
          <w:sz w:val="24"/>
          <w:szCs w:val="24"/>
        </w:rPr>
        <w:t xml:space="preserve">eridas em grupos da EPE com </w:t>
      </w:r>
      <w:r w:rsidR="00702EAA">
        <w:rPr>
          <w:rFonts w:ascii="Times New Roman"/>
          <w:color w:val="000000" w:themeColor="text1"/>
          <w:kern w:val="24"/>
          <w:sz w:val="24"/>
          <w:szCs w:val="24"/>
        </w:rPr>
        <w:t>mai</w:t>
      </w:r>
      <w:r w:rsidR="00887E79">
        <w:rPr>
          <w:rFonts w:ascii="Times New Roman"/>
          <w:color w:val="000000" w:themeColor="text1"/>
          <w:kern w:val="24"/>
          <w:sz w:val="24"/>
          <w:szCs w:val="24"/>
        </w:rPr>
        <w:t xml:space="preserve">s de </w:t>
      </w:r>
      <w:r w:rsidRPr="00306022">
        <w:rPr>
          <w:rFonts w:ascii="Times New Roman"/>
          <w:color w:val="000000" w:themeColor="text1"/>
          <w:kern w:val="24"/>
          <w:sz w:val="24"/>
          <w:szCs w:val="24"/>
        </w:rPr>
        <w:t>15 crian</w:t>
      </w:r>
      <w:r w:rsidRPr="00306022">
        <w:rPr>
          <w:rFonts w:ascii="Times New Roman"/>
          <w:color w:val="000000" w:themeColor="text1"/>
          <w:kern w:val="24"/>
          <w:sz w:val="24"/>
          <w:szCs w:val="24"/>
        </w:rPr>
        <w:t>ç</w:t>
      </w:r>
      <w:r w:rsidRPr="00306022">
        <w:rPr>
          <w:rFonts w:ascii="Times New Roman"/>
          <w:color w:val="000000" w:themeColor="text1"/>
          <w:kern w:val="24"/>
          <w:sz w:val="24"/>
          <w:szCs w:val="24"/>
        </w:rPr>
        <w:t>as;</w:t>
      </w:r>
    </w:p>
    <w:p w:rsidR="00FA1C2D" w:rsidRDefault="00FA1C2D" w:rsidP="00FA1C2D">
      <w:pPr>
        <w:pStyle w:val="PargrafodaLista"/>
        <w:numPr>
          <w:ilvl w:val="0"/>
          <w:numId w:val="13"/>
        </w:numPr>
        <w:spacing w:line="360" w:lineRule="auto"/>
        <w:jc w:val="both"/>
        <w:rPr>
          <w:rFonts w:ascii="Times New Roman"/>
          <w:sz w:val="24"/>
          <w:szCs w:val="24"/>
        </w:rPr>
      </w:pPr>
      <w:r w:rsidRPr="00A8006B">
        <w:rPr>
          <w:rFonts w:ascii="Times New Roman"/>
          <w:sz w:val="24"/>
          <w:szCs w:val="24"/>
        </w:rPr>
        <w:t>Continuar a beneficiar crian</w:t>
      </w:r>
      <w:r w:rsidRPr="00A8006B">
        <w:rPr>
          <w:rFonts w:ascii="Times New Roman"/>
          <w:sz w:val="24"/>
          <w:szCs w:val="24"/>
        </w:rPr>
        <w:t>ç</w:t>
      </w:r>
      <w:r w:rsidRPr="00A8006B">
        <w:rPr>
          <w:rFonts w:ascii="Times New Roman"/>
          <w:sz w:val="24"/>
          <w:szCs w:val="24"/>
        </w:rPr>
        <w:t xml:space="preserve">as inseridas no </w:t>
      </w:r>
      <w:r w:rsidRPr="00A8006B">
        <w:rPr>
          <w:rFonts w:ascii="Times New Roman"/>
          <w:sz w:val="24"/>
          <w:szCs w:val="24"/>
        </w:rPr>
        <w:t>â</w:t>
      </w:r>
      <w:r w:rsidRPr="00A8006B">
        <w:rPr>
          <w:rFonts w:ascii="Times New Roman"/>
          <w:sz w:val="24"/>
          <w:szCs w:val="24"/>
        </w:rPr>
        <w:t xml:space="preserve">mbito do Documento Orientador </w:t>
      </w:r>
      <w:r w:rsidRPr="00A8006B">
        <w:rPr>
          <w:rFonts w:ascii="Times New Roman"/>
          <w:sz w:val="24"/>
          <w:szCs w:val="24"/>
        </w:rPr>
        <w:t>–</w:t>
      </w:r>
      <w:r w:rsidRPr="00A8006B">
        <w:rPr>
          <w:rFonts w:ascii="Times New Roman"/>
          <w:sz w:val="24"/>
          <w:szCs w:val="24"/>
        </w:rPr>
        <w:t xml:space="preserve"> Portugu</w:t>
      </w:r>
      <w:r w:rsidRPr="00A8006B">
        <w:rPr>
          <w:rFonts w:ascii="Times New Roman"/>
          <w:sz w:val="24"/>
          <w:szCs w:val="24"/>
        </w:rPr>
        <w:t>ê</w:t>
      </w:r>
      <w:r w:rsidRPr="00A8006B">
        <w:rPr>
          <w:rFonts w:ascii="Times New Roman"/>
          <w:sz w:val="24"/>
          <w:szCs w:val="24"/>
        </w:rPr>
        <w:t>s L</w:t>
      </w:r>
      <w:r w:rsidRPr="00A8006B">
        <w:rPr>
          <w:rFonts w:ascii="Times New Roman"/>
          <w:sz w:val="24"/>
          <w:szCs w:val="24"/>
        </w:rPr>
        <w:t>í</w:t>
      </w:r>
      <w:r w:rsidRPr="00A8006B">
        <w:rPr>
          <w:rFonts w:ascii="Times New Roman"/>
          <w:sz w:val="24"/>
          <w:szCs w:val="24"/>
        </w:rPr>
        <w:t>ngua N</w:t>
      </w:r>
      <w:r w:rsidRPr="00A8006B">
        <w:rPr>
          <w:rFonts w:ascii="Times New Roman"/>
          <w:sz w:val="24"/>
          <w:szCs w:val="24"/>
        </w:rPr>
        <w:t>ã</w:t>
      </w:r>
      <w:r w:rsidRPr="00A8006B">
        <w:rPr>
          <w:rFonts w:ascii="Times New Roman"/>
          <w:sz w:val="24"/>
          <w:szCs w:val="24"/>
        </w:rPr>
        <w:t>o Materna no Curr</w:t>
      </w:r>
      <w:r w:rsidRPr="00A8006B">
        <w:rPr>
          <w:rFonts w:ascii="Times New Roman"/>
          <w:sz w:val="24"/>
          <w:szCs w:val="24"/>
        </w:rPr>
        <w:t>í</w:t>
      </w:r>
      <w:r w:rsidRPr="00A8006B">
        <w:rPr>
          <w:rFonts w:ascii="Times New Roman"/>
          <w:sz w:val="24"/>
          <w:szCs w:val="24"/>
        </w:rPr>
        <w:t>cu</w:t>
      </w:r>
      <w:r>
        <w:rPr>
          <w:rFonts w:ascii="Times New Roman"/>
          <w:sz w:val="24"/>
          <w:szCs w:val="24"/>
        </w:rPr>
        <w:t>lo Nacional (PLNM);</w:t>
      </w:r>
    </w:p>
    <w:p w:rsidR="00FA1C2D" w:rsidRDefault="00FA1C2D" w:rsidP="00FA1C2D">
      <w:pPr>
        <w:tabs>
          <w:tab w:val="left" w:pos="426"/>
        </w:tabs>
        <w:spacing w:after="0" w:line="360" w:lineRule="auto"/>
        <w:jc w:val="both"/>
        <w:rPr>
          <w:b/>
          <w:color w:val="222222"/>
          <w:sz w:val="24"/>
          <w:szCs w:val="24"/>
          <w:shd w:val="clear" w:color="auto" w:fill="FFFFFF"/>
        </w:rPr>
      </w:pPr>
    </w:p>
    <w:p w:rsidR="00FA1C2D" w:rsidRPr="00775094" w:rsidRDefault="00FA1C2D" w:rsidP="00FA1C2D">
      <w:pPr>
        <w:pStyle w:val="PargrafodaLista"/>
        <w:numPr>
          <w:ilvl w:val="0"/>
          <w:numId w:val="12"/>
        </w:numPr>
        <w:tabs>
          <w:tab w:val="left" w:pos="426"/>
        </w:tabs>
        <w:spacing w:after="0" w:line="360" w:lineRule="auto"/>
        <w:jc w:val="both"/>
        <w:rPr>
          <w:rFonts w:ascii="Times New Roman"/>
          <w:b/>
          <w:sz w:val="28"/>
          <w:szCs w:val="28"/>
        </w:rPr>
      </w:pPr>
      <w:r w:rsidRPr="00A8006B">
        <w:rPr>
          <w:rFonts w:ascii="Times New Roman"/>
          <w:b/>
          <w:color w:val="222222"/>
          <w:sz w:val="28"/>
          <w:szCs w:val="28"/>
          <w:shd w:val="clear" w:color="auto" w:fill="FFFFFF"/>
        </w:rPr>
        <w:t>Defini</w:t>
      </w:r>
      <w:r w:rsidRPr="00A8006B">
        <w:rPr>
          <w:rFonts w:ascii="Times New Roman"/>
          <w:b/>
          <w:color w:val="222222"/>
          <w:sz w:val="28"/>
          <w:szCs w:val="28"/>
          <w:shd w:val="clear" w:color="auto" w:fill="FFFFFF"/>
        </w:rPr>
        <w:t>çã</w:t>
      </w:r>
      <w:r w:rsidRPr="00A8006B">
        <w:rPr>
          <w:rFonts w:ascii="Times New Roman"/>
          <w:b/>
          <w:color w:val="222222"/>
          <w:sz w:val="28"/>
          <w:szCs w:val="28"/>
          <w:shd w:val="clear" w:color="auto" w:fill="FFFFFF"/>
        </w:rPr>
        <w:t>o de crit</w:t>
      </w:r>
      <w:r w:rsidRPr="00A8006B">
        <w:rPr>
          <w:rFonts w:ascii="Times New Roman"/>
          <w:b/>
          <w:color w:val="222222"/>
          <w:sz w:val="28"/>
          <w:szCs w:val="28"/>
          <w:shd w:val="clear" w:color="auto" w:fill="FFFFFF"/>
        </w:rPr>
        <w:t>é</w:t>
      </w:r>
      <w:r w:rsidRPr="00A8006B">
        <w:rPr>
          <w:rFonts w:ascii="Times New Roman"/>
          <w:b/>
          <w:color w:val="222222"/>
          <w:sz w:val="28"/>
          <w:szCs w:val="28"/>
          <w:shd w:val="clear" w:color="auto" w:fill="FFFFFF"/>
        </w:rPr>
        <w:t>rios para a distribui</w:t>
      </w:r>
      <w:r w:rsidRPr="00A8006B">
        <w:rPr>
          <w:rFonts w:ascii="Times New Roman"/>
          <w:b/>
          <w:color w:val="222222"/>
          <w:sz w:val="28"/>
          <w:szCs w:val="28"/>
          <w:shd w:val="clear" w:color="auto" w:fill="FFFFFF"/>
        </w:rPr>
        <w:t>çã</w:t>
      </w:r>
      <w:r w:rsidRPr="00A8006B">
        <w:rPr>
          <w:rFonts w:ascii="Times New Roman"/>
          <w:b/>
          <w:color w:val="222222"/>
          <w:sz w:val="28"/>
          <w:szCs w:val="28"/>
          <w:shd w:val="clear" w:color="auto" w:fill="FFFFFF"/>
        </w:rPr>
        <w:t>o de servi</w:t>
      </w:r>
      <w:r w:rsidRPr="00A8006B">
        <w:rPr>
          <w:rFonts w:ascii="Times New Roman"/>
          <w:b/>
          <w:color w:val="222222"/>
          <w:sz w:val="28"/>
          <w:szCs w:val="28"/>
          <w:shd w:val="clear" w:color="auto" w:fill="FFFFFF"/>
        </w:rPr>
        <w:t>ç</w:t>
      </w:r>
      <w:r w:rsidRPr="00A8006B">
        <w:rPr>
          <w:rFonts w:ascii="Times New Roman"/>
          <w:b/>
          <w:color w:val="222222"/>
          <w:sz w:val="28"/>
          <w:szCs w:val="28"/>
          <w:shd w:val="clear" w:color="auto" w:fill="FFFFFF"/>
        </w:rPr>
        <w:t>o docente</w:t>
      </w:r>
    </w:p>
    <w:p w:rsidR="00FA1C2D" w:rsidRPr="00775094" w:rsidRDefault="00FA1C2D" w:rsidP="00FA1C2D">
      <w:pPr>
        <w:pStyle w:val="PargrafodaLista"/>
        <w:tabs>
          <w:tab w:val="left" w:pos="426"/>
        </w:tabs>
        <w:spacing w:after="0" w:line="360" w:lineRule="auto"/>
        <w:ind w:left="644"/>
        <w:jc w:val="both"/>
        <w:rPr>
          <w:rFonts w:ascii="Times New Roman"/>
          <w:b/>
          <w:sz w:val="28"/>
          <w:szCs w:val="28"/>
        </w:rPr>
      </w:pPr>
    </w:p>
    <w:p w:rsidR="00FA1C2D" w:rsidRPr="00A8006B" w:rsidRDefault="00FA1C2D" w:rsidP="00FA1C2D">
      <w:pPr>
        <w:pStyle w:val="PargrafodaLista"/>
        <w:numPr>
          <w:ilvl w:val="0"/>
          <w:numId w:val="14"/>
        </w:numPr>
        <w:spacing w:line="360" w:lineRule="auto"/>
        <w:rPr>
          <w:rFonts w:ascii="Times New Roman"/>
          <w:sz w:val="28"/>
          <w:szCs w:val="28"/>
        </w:rPr>
      </w:pPr>
      <w:r w:rsidRPr="00A8006B">
        <w:rPr>
          <w:rFonts w:ascii="Times New Roman"/>
          <w:sz w:val="24"/>
          <w:szCs w:val="24"/>
        </w:rPr>
        <w:t>Considerar a gradua</w:t>
      </w:r>
      <w:r w:rsidRPr="00A8006B">
        <w:rPr>
          <w:rFonts w:ascii="Times New Roman"/>
          <w:sz w:val="24"/>
          <w:szCs w:val="24"/>
        </w:rPr>
        <w:t>çã</w:t>
      </w:r>
      <w:r w:rsidRPr="00A8006B">
        <w:rPr>
          <w:rFonts w:ascii="Times New Roman"/>
          <w:sz w:val="24"/>
          <w:szCs w:val="24"/>
        </w:rPr>
        <w:t>o profissional na unidade org</w:t>
      </w:r>
      <w:r w:rsidRPr="00A8006B">
        <w:rPr>
          <w:rFonts w:ascii="Times New Roman"/>
          <w:sz w:val="24"/>
          <w:szCs w:val="24"/>
        </w:rPr>
        <w:t>â</w:t>
      </w:r>
      <w:r w:rsidRPr="00A8006B">
        <w:rPr>
          <w:rFonts w:ascii="Times New Roman"/>
          <w:sz w:val="24"/>
          <w:szCs w:val="24"/>
        </w:rPr>
        <w:t>nica dever</w:t>
      </w:r>
      <w:r w:rsidRPr="00A8006B">
        <w:rPr>
          <w:rFonts w:ascii="Times New Roman"/>
          <w:sz w:val="24"/>
          <w:szCs w:val="24"/>
        </w:rPr>
        <w:t>á</w:t>
      </w:r>
      <w:r w:rsidRPr="00A8006B">
        <w:rPr>
          <w:rFonts w:ascii="Times New Roman"/>
          <w:sz w:val="24"/>
          <w:szCs w:val="24"/>
        </w:rPr>
        <w:t xml:space="preserve"> ser o crit</w:t>
      </w:r>
      <w:r w:rsidRPr="00A8006B">
        <w:rPr>
          <w:rFonts w:ascii="Times New Roman"/>
          <w:sz w:val="24"/>
          <w:szCs w:val="24"/>
        </w:rPr>
        <w:t>é</w:t>
      </w:r>
      <w:r w:rsidRPr="00A8006B">
        <w:rPr>
          <w:rFonts w:ascii="Times New Roman"/>
          <w:sz w:val="24"/>
          <w:szCs w:val="24"/>
        </w:rPr>
        <w:t>rio primordial a levar em conta</w:t>
      </w:r>
      <w:r>
        <w:rPr>
          <w:rFonts w:ascii="Times New Roman"/>
          <w:sz w:val="24"/>
          <w:szCs w:val="24"/>
        </w:rPr>
        <w:t>;</w:t>
      </w:r>
    </w:p>
    <w:p w:rsidR="00FA1C2D" w:rsidRDefault="00FA1C2D" w:rsidP="00FA1C2D">
      <w:pPr>
        <w:pStyle w:val="PargrafodaLista"/>
        <w:numPr>
          <w:ilvl w:val="0"/>
          <w:numId w:val="14"/>
        </w:numPr>
        <w:spacing w:line="360" w:lineRule="auto"/>
        <w:jc w:val="both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 xml:space="preserve">Ter em conta a </w:t>
      </w:r>
      <w:r w:rsidRPr="00A8006B">
        <w:rPr>
          <w:rFonts w:ascii="Times New Roman" w:eastAsiaTheme="minorEastAsia"/>
          <w:color w:val="000000" w:themeColor="text1"/>
          <w:kern w:val="24"/>
          <w:sz w:val="24"/>
          <w:szCs w:val="24"/>
        </w:rPr>
        <w:t>continuidade pedag</w:t>
      </w:r>
      <w:r w:rsidRPr="00A8006B">
        <w:rPr>
          <w:rFonts w:ascii="Times New Roman" w:eastAsiaTheme="minorEastAsia"/>
          <w:color w:val="000000" w:themeColor="text1"/>
          <w:kern w:val="24"/>
          <w:sz w:val="24"/>
          <w:szCs w:val="24"/>
        </w:rPr>
        <w:t>ó</w:t>
      </w:r>
      <w:r w:rsidRPr="00A8006B">
        <w:rPr>
          <w:rFonts w:ascii="Times New Roman" w:eastAsiaTheme="minorEastAsia"/>
          <w:color w:val="000000" w:themeColor="text1"/>
          <w:kern w:val="24"/>
          <w:sz w:val="24"/>
          <w:szCs w:val="24"/>
        </w:rPr>
        <w:t>gic</w:t>
      </w:r>
      <w:r>
        <w:rPr>
          <w:rFonts w:ascii="Times New Roman" w:eastAsiaTheme="minorEastAsia"/>
          <w:color w:val="000000" w:themeColor="text1"/>
          <w:kern w:val="24"/>
          <w:sz w:val="24"/>
          <w:szCs w:val="24"/>
        </w:rPr>
        <w:t>a assegurada pelo educador no me</w:t>
      </w:r>
      <w:r w:rsidRPr="00A8006B">
        <w:rPr>
          <w:rFonts w:ascii="Times New Roman" w:eastAsiaTheme="minorEastAsia"/>
          <w:color w:val="000000" w:themeColor="text1"/>
          <w:kern w:val="24"/>
          <w:sz w:val="24"/>
          <w:szCs w:val="24"/>
        </w:rPr>
        <w:t>smo grupo (desde que se con</w:t>
      </w:r>
      <w:r>
        <w:rPr>
          <w:rFonts w:ascii="Times New Roman" w:eastAsiaTheme="minorEastAsia"/>
          <w:color w:val="000000" w:themeColor="text1"/>
          <w:kern w:val="24"/>
          <w:sz w:val="24"/>
          <w:szCs w:val="24"/>
        </w:rPr>
        <w:t>tabilize mais de cinquenta por c</w:t>
      </w:r>
      <w:r w:rsidRPr="00A8006B">
        <w:rPr>
          <w:rFonts w:ascii="Times New Roman" w:eastAsiaTheme="minorEastAsia"/>
          <w:color w:val="000000" w:themeColor="text1"/>
          <w:kern w:val="24"/>
          <w:sz w:val="24"/>
          <w:szCs w:val="24"/>
        </w:rPr>
        <w:t>ento do n</w:t>
      </w:r>
      <w:r w:rsidRPr="00A8006B">
        <w:rPr>
          <w:rFonts w:ascii="Times New Roman" w:eastAsiaTheme="minorEastAsia"/>
          <w:color w:val="000000" w:themeColor="text1"/>
          <w:kern w:val="24"/>
          <w:sz w:val="24"/>
          <w:szCs w:val="24"/>
        </w:rPr>
        <w:t>ú</w:t>
      </w:r>
      <w:r w:rsidRPr="00A8006B">
        <w:rPr>
          <w:rFonts w:ascii="Times New Roman" w:eastAsiaTheme="minorEastAsia"/>
          <w:color w:val="000000" w:themeColor="text1"/>
          <w:kern w:val="24"/>
          <w:sz w:val="24"/>
          <w:szCs w:val="24"/>
        </w:rPr>
        <w:t>mero de crian</w:t>
      </w:r>
      <w:r w:rsidRPr="00A8006B">
        <w:rPr>
          <w:rFonts w:ascii="Times New Roman" w:eastAsiaTheme="minorEastAsia"/>
          <w:color w:val="000000" w:themeColor="text1"/>
          <w:kern w:val="24"/>
          <w:sz w:val="24"/>
          <w:szCs w:val="24"/>
        </w:rPr>
        <w:t>ç</w:t>
      </w:r>
      <w:r w:rsidRPr="00A8006B">
        <w:rPr>
          <w:rFonts w:ascii="Times New Roman" w:eastAsiaTheme="minorEastAsia"/>
          <w:color w:val="000000" w:themeColor="text1"/>
          <w:kern w:val="24"/>
          <w:sz w:val="24"/>
          <w:szCs w:val="24"/>
        </w:rPr>
        <w:t>as que permane</w:t>
      </w:r>
      <w:r w:rsidRPr="00A8006B">
        <w:rPr>
          <w:rFonts w:ascii="Times New Roman" w:eastAsiaTheme="minorEastAsia"/>
          <w:color w:val="000000" w:themeColor="text1"/>
          <w:kern w:val="24"/>
          <w:sz w:val="24"/>
          <w:szCs w:val="24"/>
        </w:rPr>
        <w:t>ç</w:t>
      </w:r>
      <w:r w:rsidRPr="00A8006B">
        <w:rPr>
          <w:rFonts w:ascii="Times New Roman" w:eastAsiaTheme="minorEastAsia"/>
          <w:color w:val="000000" w:themeColor="text1"/>
          <w:kern w:val="24"/>
          <w:sz w:val="24"/>
          <w:szCs w:val="24"/>
        </w:rPr>
        <w:t>am inseridas no grupo).</w:t>
      </w:r>
    </w:p>
    <w:p w:rsidR="00B852E4" w:rsidRDefault="00B852E4" w:rsidP="00C32F35">
      <w:pPr>
        <w:spacing w:before="240"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A1C2D" w:rsidRDefault="00FA1C2D" w:rsidP="00FA1C2D">
      <w:pPr>
        <w:pStyle w:val="PargrafodaLista"/>
        <w:numPr>
          <w:ilvl w:val="0"/>
          <w:numId w:val="12"/>
        </w:numPr>
        <w:rPr>
          <w:rFonts w:ascii="Times New Roman"/>
          <w:b/>
          <w:sz w:val="28"/>
          <w:szCs w:val="28"/>
        </w:rPr>
      </w:pPr>
      <w:r w:rsidRPr="008C2AAB">
        <w:rPr>
          <w:rFonts w:ascii="Times New Roman"/>
          <w:b/>
          <w:sz w:val="28"/>
          <w:szCs w:val="28"/>
        </w:rPr>
        <w:t>Defini</w:t>
      </w:r>
      <w:r w:rsidRPr="008C2AAB">
        <w:rPr>
          <w:rFonts w:ascii="Times New Roman"/>
          <w:b/>
          <w:sz w:val="28"/>
          <w:szCs w:val="28"/>
        </w:rPr>
        <w:t>çã</w:t>
      </w:r>
      <w:r w:rsidRPr="008C2AAB">
        <w:rPr>
          <w:rFonts w:ascii="Times New Roman"/>
          <w:b/>
          <w:sz w:val="28"/>
          <w:szCs w:val="28"/>
        </w:rPr>
        <w:t>o de crit</w:t>
      </w:r>
      <w:r w:rsidRPr="008C2AAB">
        <w:rPr>
          <w:rFonts w:ascii="Times New Roman"/>
          <w:b/>
          <w:sz w:val="28"/>
          <w:szCs w:val="28"/>
        </w:rPr>
        <w:t>é</w:t>
      </w:r>
      <w:r w:rsidRPr="008C2AAB">
        <w:rPr>
          <w:rFonts w:ascii="Times New Roman"/>
          <w:b/>
          <w:sz w:val="28"/>
          <w:szCs w:val="28"/>
        </w:rPr>
        <w:t>rios para constitui</w:t>
      </w:r>
      <w:r w:rsidRPr="008C2AAB">
        <w:rPr>
          <w:rFonts w:ascii="Times New Roman"/>
          <w:b/>
          <w:sz w:val="28"/>
          <w:szCs w:val="28"/>
        </w:rPr>
        <w:t>çã</w:t>
      </w:r>
      <w:r w:rsidRPr="008C2AAB">
        <w:rPr>
          <w:rFonts w:ascii="Times New Roman"/>
          <w:b/>
          <w:sz w:val="28"/>
          <w:szCs w:val="28"/>
        </w:rPr>
        <w:t>o de grupo</w:t>
      </w:r>
    </w:p>
    <w:p w:rsidR="00FA1C2D" w:rsidRDefault="00FA1C2D" w:rsidP="00FA1C2D">
      <w:pPr>
        <w:pStyle w:val="PargrafodaLista"/>
        <w:ind w:left="644"/>
        <w:rPr>
          <w:rFonts w:ascii="Times New Roman"/>
          <w:b/>
          <w:sz w:val="28"/>
          <w:szCs w:val="28"/>
        </w:rPr>
      </w:pPr>
    </w:p>
    <w:p w:rsidR="00FA1C2D" w:rsidRDefault="00FA1C2D" w:rsidP="00FA1C2D">
      <w:pPr>
        <w:pStyle w:val="PargrafodaLista"/>
        <w:numPr>
          <w:ilvl w:val="0"/>
          <w:numId w:val="15"/>
        </w:numPr>
        <w:spacing w:after="0" w:line="360" w:lineRule="auto"/>
        <w:jc w:val="both"/>
        <w:rPr>
          <w:rFonts w:ascii="Times New Roman"/>
          <w:sz w:val="24"/>
          <w:szCs w:val="24"/>
        </w:rPr>
      </w:pPr>
      <w:r w:rsidRPr="00802631">
        <w:rPr>
          <w:rFonts w:ascii="Times New Roman"/>
          <w:sz w:val="24"/>
          <w:szCs w:val="24"/>
        </w:rPr>
        <w:t>A constitui</w:t>
      </w:r>
      <w:r w:rsidRPr="00802631">
        <w:rPr>
          <w:rFonts w:ascii="Times New Roman"/>
          <w:sz w:val="24"/>
          <w:szCs w:val="24"/>
        </w:rPr>
        <w:t>çã</w:t>
      </w:r>
      <w:r w:rsidRPr="00802631">
        <w:rPr>
          <w:rFonts w:ascii="Times New Roman"/>
          <w:sz w:val="24"/>
          <w:szCs w:val="24"/>
        </w:rPr>
        <w:t>o de grupos de crian</w:t>
      </w:r>
      <w:r w:rsidRPr="00802631">
        <w:rPr>
          <w:rFonts w:ascii="Times New Roman"/>
          <w:sz w:val="24"/>
          <w:szCs w:val="24"/>
        </w:rPr>
        <w:t>ç</w:t>
      </w:r>
      <w:r w:rsidRPr="00802631">
        <w:rPr>
          <w:rFonts w:ascii="Times New Roman"/>
          <w:sz w:val="24"/>
          <w:szCs w:val="24"/>
        </w:rPr>
        <w:t>as na Educa</w:t>
      </w:r>
      <w:r w:rsidRPr="00802631">
        <w:rPr>
          <w:rFonts w:ascii="Times New Roman"/>
          <w:sz w:val="24"/>
          <w:szCs w:val="24"/>
        </w:rPr>
        <w:t>çã</w:t>
      </w:r>
      <w:r w:rsidRPr="00802631">
        <w:rPr>
          <w:rFonts w:ascii="Times New Roman"/>
          <w:sz w:val="24"/>
          <w:szCs w:val="24"/>
        </w:rPr>
        <w:t>o Pr</w:t>
      </w:r>
      <w:r w:rsidRPr="00802631">
        <w:rPr>
          <w:rFonts w:ascii="Times New Roman"/>
          <w:sz w:val="24"/>
          <w:szCs w:val="24"/>
        </w:rPr>
        <w:t>é</w:t>
      </w:r>
      <w:r w:rsidRPr="00802631">
        <w:rPr>
          <w:rFonts w:ascii="Times New Roman"/>
          <w:sz w:val="24"/>
          <w:szCs w:val="24"/>
        </w:rPr>
        <w:t>-escolar, dever</w:t>
      </w:r>
      <w:r w:rsidRPr="00802631">
        <w:rPr>
          <w:rFonts w:ascii="Times New Roman"/>
          <w:sz w:val="24"/>
          <w:szCs w:val="24"/>
        </w:rPr>
        <w:t>á</w:t>
      </w:r>
      <w:r w:rsidRPr="00802631">
        <w:rPr>
          <w:rFonts w:ascii="Times New Roman"/>
          <w:sz w:val="24"/>
          <w:szCs w:val="24"/>
        </w:rPr>
        <w:t xml:space="preserve"> ser feita de acordo com crit</w:t>
      </w:r>
      <w:r w:rsidRPr="00802631">
        <w:rPr>
          <w:rFonts w:ascii="Times New Roman"/>
          <w:sz w:val="24"/>
          <w:szCs w:val="24"/>
        </w:rPr>
        <w:t>é</w:t>
      </w:r>
      <w:r w:rsidRPr="00802631">
        <w:rPr>
          <w:rFonts w:ascii="Times New Roman"/>
          <w:sz w:val="24"/>
          <w:szCs w:val="24"/>
        </w:rPr>
        <w:t>rios de natureza pedag</w:t>
      </w:r>
      <w:r w:rsidRPr="00802631">
        <w:rPr>
          <w:rFonts w:ascii="Times New Roman"/>
          <w:sz w:val="24"/>
          <w:szCs w:val="24"/>
        </w:rPr>
        <w:t>ó</w:t>
      </w:r>
      <w:r w:rsidRPr="00802631">
        <w:rPr>
          <w:rFonts w:ascii="Times New Roman"/>
          <w:sz w:val="24"/>
          <w:szCs w:val="24"/>
        </w:rPr>
        <w:t xml:space="preserve">gica, </w:t>
      </w:r>
      <w:r w:rsidRPr="00802631">
        <w:rPr>
          <w:rFonts w:ascii="Times New Roman"/>
          <w:sz w:val="24"/>
          <w:szCs w:val="24"/>
          <w:shd w:val="clear" w:color="auto" w:fill="FFFFFF"/>
        </w:rPr>
        <w:t>definidos no projeto educativo e no regulamento interno das escolas</w:t>
      </w:r>
      <w:r w:rsidRPr="00802631">
        <w:rPr>
          <w:rFonts w:ascii="Times New Roman"/>
          <w:sz w:val="24"/>
          <w:szCs w:val="24"/>
        </w:rPr>
        <w:t xml:space="preserve"> e tendo em conta as recomenda</w:t>
      </w:r>
      <w:r w:rsidRPr="00802631">
        <w:rPr>
          <w:rFonts w:ascii="Times New Roman"/>
          <w:sz w:val="24"/>
          <w:szCs w:val="24"/>
        </w:rPr>
        <w:t>çõ</w:t>
      </w:r>
      <w:r w:rsidRPr="00802631">
        <w:rPr>
          <w:rFonts w:ascii="Times New Roman"/>
          <w:sz w:val="24"/>
          <w:szCs w:val="24"/>
        </w:rPr>
        <w:t xml:space="preserve">es dos </w:t>
      </w:r>
      <w:r w:rsidRPr="002D26DC">
        <w:rPr>
          <w:rFonts w:ascii="Times New Roman"/>
          <w:sz w:val="24"/>
          <w:szCs w:val="24"/>
        </w:rPr>
        <w:t>educado</w:t>
      </w:r>
      <w:r>
        <w:rPr>
          <w:rFonts w:ascii="Times New Roman"/>
          <w:sz w:val="24"/>
          <w:szCs w:val="24"/>
        </w:rPr>
        <w:t>res t</w:t>
      </w:r>
      <w:r w:rsidRPr="002D26DC">
        <w:rPr>
          <w:rFonts w:ascii="Times New Roman"/>
          <w:sz w:val="24"/>
          <w:szCs w:val="24"/>
        </w:rPr>
        <w:t>itulares de grupo, devem ser elaboradas em fun</w:t>
      </w:r>
      <w:r w:rsidRPr="002D26DC">
        <w:rPr>
          <w:rFonts w:ascii="Times New Roman"/>
          <w:sz w:val="24"/>
          <w:szCs w:val="24"/>
        </w:rPr>
        <w:t>çã</w:t>
      </w:r>
      <w:r w:rsidRPr="002D26DC">
        <w:rPr>
          <w:rFonts w:ascii="Times New Roman"/>
          <w:sz w:val="24"/>
          <w:szCs w:val="24"/>
        </w:rPr>
        <w:t>o dos recursos humanos e materiais dispon</w:t>
      </w:r>
      <w:r w:rsidRPr="002D26DC">
        <w:rPr>
          <w:rFonts w:ascii="Times New Roman"/>
          <w:sz w:val="24"/>
          <w:szCs w:val="24"/>
        </w:rPr>
        <w:t>í</w:t>
      </w:r>
      <w:r w:rsidRPr="002D26DC">
        <w:rPr>
          <w:rFonts w:ascii="Times New Roman"/>
          <w:sz w:val="24"/>
          <w:szCs w:val="24"/>
        </w:rPr>
        <w:t>veis na Uni</w:t>
      </w:r>
      <w:r>
        <w:rPr>
          <w:rFonts w:ascii="Times New Roman"/>
          <w:sz w:val="24"/>
          <w:szCs w:val="24"/>
        </w:rPr>
        <w:t>dade Org</w:t>
      </w:r>
      <w:r>
        <w:rPr>
          <w:rFonts w:ascii="Times New Roman"/>
          <w:sz w:val="24"/>
          <w:szCs w:val="24"/>
        </w:rPr>
        <w:t>â</w:t>
      </w:r>
      <w:r>
        <w:rPr>
          <w:rFonts w:ascii="Times New Roman"/>
          <w:sz w:val="24"/>
          <w:szCs w:val="24"/>
        </w:rPr>
        <w:t>nica;</w:t>
      </w:r>
    </w:p>
    <w:p w:rsidR="00FA1C2D" w:rsidRPr="002D26DC" w:rsidRDefault="00FA1C2D" w:rsidP="00FA1C2D">
      <w:pPr>
        <w:pStyle w:val="PargrafodaLista"/>
        <w:numPr>
          <w:ilvl w:val="0"/>
          <w:numId w:val="15"/>
        </w:numPr>
        <w:spacing w:after="0" w:line="360" w:lineRule="auto"/>
        <w:jc w:val="both"/>
        <w:rPr>
          <w:rFonts w:ascii="Times New Roman"/>
          <w:sz w:val="24"/>
          <w:szCs w:val="24"/>
        </w:rPr>
      </w:pPr>
      <w:r w:rsidRPr="002D26DC">
        <w:rPr>
          <w:rFonts w:ascii="Times New Roman"/>
          <w:color w:val="000000" w:themeColor="text1"/>
          <w:kern w:val="24"/>
          <w:sz w:val="24"/>
          <w:szCs w:val="24"/>
        </w:rPr>
        <w:lastRenderedPageBreak/>
        <w:t>A constitui</w:t>
      </w:r>
      <w:r w:rsidRPr="002D26DC">
        <w:rPr>
          <w:rFonts w:ascii="Times New Roman"/>
          <w:color w:val="000000" w:themeColor="text1"/>
          <w:kern w:val="24"/>
          <w:sz w:val="24"/>
          <w:szCs w:val="24"/>
        </w:rPr>
        <w:t>çã</w:t>
      </w:r>
      <w:r w:rsidRPr="002D26DC">
        <w:rPr>
          <w:rFonts w:ascii="Times New Roman"/>
          <w:color w:val="000000" w:themeColor="text1"/>
          <w:kern w:val="24"/>
          <w:sz w:val="24"/>
          <w:szCs w:val="24"/>
        </w:rPr>
        <w:t>o do grupo deve ser homog</w:t>
      </w:r>
      <w:r w:rsidRPr="002D26DC">
        <w:rPr>
          <w:rFonts w:ascii="Times New Roman"/>
          <w:color w:val="000000" w:themeColor="text1"/>
          <w:kern w:val="24"/>
          <w:sz w:val="24"/>
          <w:szCs w:val="24"/>
        </w:rPr>
        <w:t>é</w:t>
      </w:r>
      <w:r w:rsidRPr="002D26DC">
        <w:rPr>
          <w:rFonts w:ascii="Times New Roman"/>
          <w:color w:val="000000" w:themeColor="text1"/>
          <w:kern w:val="24"/>
          <w:sz w:val="24"/>
          <w:szCs w:val="24"/>
        </w:rPr>
        <w:t>nea em rela</w:t>
      </w:r>
      <w:r w:rsidRPr="002D26DC">
        <w:rPr>
          <w:rFonts w:ascii="Times New Roman"/>
          <w:color w:val="000000" w:themeColor="text1"/>
          <w:kern w:val="24"/>
          <w:sz w:val="24"/>
          <w:szCs w:val="24"/>
        </w:rPr>
        <w:t>çã</w:t>
      </w:r>
      <w:r w:rsidRPr="002D26DC">
        <w:rPr>
          <w:rFonts w:ascii="Times New Roman"/>
          <w:color w:val="000000" w:themeColor="text1"/>
          <w:kern w:val="24"/>
          <w:sz w:val="24"/>
          <w:szCs w:val="24"/>
        </w:rPr>
        <w:t xml:space="preserve">o </w:t>
      </w:r>
      <w:r w:rsidRPr="002D26DC">
        <w:rPr>
          <w:rFonts w:ascii="Times New Roman"/>
          <w:color w:val="000000" w:themeColor="text1"/>
          <w:kern w:val="24"/>
          <w:sz w:val="24"/>
          <w:szCs w:val="24"/>
        </w:rPr>
        <w:t>à</w:t>
      </w:r>
      <w:r w:rsidRPr="002D26DC">
        <w:rPr>
          <w:rFonts w:ascii="Times New Roman"/>
          <w:color w:val="000000" w:themeColor="text1"/>
          <w:kern w:val="24"/>
          <w:sz w:val="24"/>
          <w:szCs w:val="24"/>
        </w:rPr>
        <w:t xml:space="preserve"> idade</w:t>
      </w:r>
      <w:r>
        <w:rPr>
          <w:rFonts w:ascii="Times New Roman"/>
          <w:color w:val="000000" w:themeColor="text1"/>
          <w:kern w:val="24"/>
          <w:sz w:val="24"/>
          <w:szCs w:val="24"/>
        </w:rPr>
        <w:t xml:space="preserve">; </w:t>
      </w:r>
    </w:p>
    <w:p w:rsidR="00FA1C2D" w:rsidRPr="000A0774" w:rsidRDefault="00FA1C2D" w:rsidP="00FA1C2D">
      <w:pPr>
        <w:pStyle w:val="PargrafodaLista"/>
        <w:numPr>
          <w:ilvl w:val="0"/>
          <w:numId w:val="15"/>
        </w:numPr>
        <w:spacing w:after="0" w:line="360" w:lineRule="auto"/>
        <w:jc w:val="both"/>
        <w:rPr>
          <w:rFonts w:ascii="Times New Roman"/>
          <w:sz w:val="24"/>
          <w:szCs w:val="24"/>
        </w:rPr>
      </w:pPr>
      <w:r>
        <w:rPr>
          <w:rFonts w:ascii="Times New Roman"/>
          <w:color w:val="000000" w:themeColor="text1"/>
          <w:kern w:val="24"/>
          <w:sz w:val="24"/>
          <w:szCs w:val="24"/>
        </w:rPr>
        <w:t xml:space="preserve">O </w:t>
      </w:r>
      <w:r w:rsidRPr="002D26DC">
        <w:rPr>
          <w:rFonts w:ascii="Times New Roman"/>
          <w:color w:val="000000" w:themeColor="text1"/>
          <w:kern w:val="24"/>
          <w:sz w:val="24"/>
          <w:szCs w:val="24"/>
        </w:rPr>
        <w:t xml:space="preserve"> n</w:t>
      </w:r>
      <w:r w:rsidRPr="002D26DC">
        <w:rPr>
          <w:rFonts w:ascii="Times New Roman"/>
          <w:color w:val="000000" w:themeColor="text1"/>
          <w:kern w:val="24"/>
          <w:sz w:val="24"/>
          <w:szCs w:val="24"/>
        </w:rPr>
        <w:t>ú</w:t>
      </w:r>
      <w:r w:rsidRPr="002D26DC">
        <w:rPr>
          <w:rFonts w:ascii="Times New Roman"/>
          <w:color w:val="000000" w:themeColor="text1"/>
          <w:kern w:val="24"/>
          <w:sz w:val="24"/>
          <w:szCs w:val="24"/>
        </w:rPr>
        <w:t>mero m</w:t>
      </w:r>
      <w:r w:rsidRPr="002D26DC">
        <w:rPr>
          <w:rFonts w:ascii="Times New Roman"/>
          <w:color w:val="000000" w:themeColor="text1"/>
          <w:kern w:val="24"/>
          <w:sz w:val="24"/>
          <w:szCs w:val="24"/>
        </w:rPr>
        <w:t>á</w:t>
      </w:r>
      <w:r w:rsidRPr="002D26DC">
        <w:rPr>
          <w:rFonts w:ascii="Times New Roman"/>
          <w:color w:val="000000" w:themeColor="text1"/>
          <w:kern w:val="24"/>
          <w:sz w:val="24"/>
          <w:szCs w:val="24"/>
        </w:rPr>
        <w:t>ximo de crian</w:t>
      </w:r>
      <w:r w:rsidRPr="002D26DC">
        <w:rPr>
          <w:rFonts w:ascii="Times New Roman"/>
          <w:color w:val="000000" w:themeColor="text1"/>
          <w:kern w:val="24"/>
          <w:sz w:val="24"/>
          <w:szCs w:val="24"/>
        </w:rPr>
        <w:t>ç</w:t>
      </w:r>
      <w:r w:rsidRPr="002D26DC">
        <w:rPr>
          <w:rFonts w:ascii="Times New Roman"/>
          <w:color w:val="000000" w:themeColor="text1"/>
          <w:kern w:val="24"/>
          <w:sz w:val="24"/>
          <w:szCs w:val="24"/>
        </w:rPr>
        <w:t>as/grupo ser</w:t>
      </w:r>
      <w:r w:rsidRPr="002D26DC">
        <w:rPr>
          <w:rFonts w:ascii="Times New Roman"/>
          <w:color w:val="000000" w:themeColor="text1"/>
          <w:kern w:val="24"/>
          <w:sz w:val="24"/>
          <w:szCs w:val="24"/>
        </w:rPr>
        <w:t>á</w:t>
      </w:r>
      <w:r w:rsidRPr="002D26DC">
        <w:rPr>
          <w:rFonts w:ascii="Times New Roman"/>
          <w:color w:val="000000" w:themeColor="text1"/>
          <w:kern w:val="24"/>
          <w:sz w:val="24"/>
          <w:szCs w:val="24"/>
        </w:rPr>
        <w:t xml:space="preserve"> de vinte crian</w:t>
      </w:r>
      <w:r w:rsidRPr="002D26DC">
        <w:rPr>
          <w:rFonts w:ascii="Times New Roman"/>
          <w:color w:val="000000" w:themeColor="text1"/>
          <w:kern w:val="24"/>
          <w:sz w:val="24"/>
          <w:szCs w:val="24"/>
        </w:rPr>
        <w:t>ç</w:t>
      </w:r>
      <w:r w:rsidRPr="002D26DC">
        <w:rPr>
          <w:rFonts w:ascii="Times New Roman"/>
          <w:color w:val="000000" w:themeColor="text1"/>
          <w:kern w:val="24"/>
          <w:sz w:val="24"/>
          <w:szCs w:val="24"/>
        </w:rPr>
        <w:t>as por educador;</w:t>
      </w:r>
    </w:p>
    <w:p w:rsidR="00FA1C2D" w:rsidRPr="00600103" w:rsidRDefault="00FA1C2D" w:rsidP="00FA1C2D">
      <w:pPr>
        <w:pStyle w:val="PargrafodaLista"/>
        <w:numPr>
          <w:ilvl w:val="0"/>
          <w:numId w:val="15"/>
        </w:numPr>
        <w:spacing w:after="0" w:line="360" w:lineRule="auto"/>
        <w:jc w:val="both"/>
      </w:pPr>
      <w:r w:rsidRPr="00600103">
        <w:rPr>
          <w:rFonts w:ascii="Times New Roman"/>
          <w:sz w:val="24"/>
          <w:szCs w:val="24"/>
        </w:rPr>
        <w:t>As crian</w:t>
      </w:r>
      <w:r w:rsidRPr="00600103">
        <w:rPr>
          <w:rFonts w:ascii="Times New Roman"/>
          <w:sz w:val="24"/>
          <w:szCs w:val="24"/>
        </w:rPr>
        <w:t>ç</w:t>
      </w:r>
      <w:r w:rsidRPr="00600103">
        <w:rPr>
          <w:rFonts w:ascii="Times New Roman"/>
          <w:sz w:val="24"/>
          <w:szCs w:val="24"/>
        </w:rPr>
        <w:t>as com NEE devem ser inseridas nos grupos, ap</w:t>
      </w:r>
      <w:r w:rsidRPr="00600103">
        <w:rPr>
          <w:rFonts w:ascii="Times New Roman"/>
          <w:sz w:val="24"/>
          <w:szCs w:val="24"/>
        </w:rPr>
        <w:t>ó</w:t>
      </w:r>
      <w:r w:rsidRPr="00600103">
        <w:rPr>
          <w:rFonts w:ascii="Times New Roman"/>
          <w:sz w:val="24"/>
          <w:szCs w:val="24"/>
        </w:rPr>
        <w:t>s a avalia</w:t>
      </w:r>
      <w:r w:rsidRPr="00600103">
        <w:rPr>
          <w:rFonts w:ascii="Times New Roman"/>
          <w:sz w:val="24"/>
          <w:szCs w:val="24"/>
        </w:rPr>
        <w:t>çã</w:t>
      </w:r>
      <w:r w:rsidRPr="00600103">
        <w:rPr>
          <w:rFonts w:ascii="Times New Roman"/>
          <w:sz w:val="24"/>
          <w:szCs w:val="24"/>
        </w:rPr>
        <w:t>o relat</w:t>
      </w:r>
      <w:r w:rsidRPr="00600103">
        <w:rPr>
          <w:rFonts w:ascii="Times New Roman"/>
          <w:sz w:val="24"/>
          <w:szCs w:val="24"/>
        </w:rPr>
        <w:t>ó</w:t>
      </w:r>
      <w:r w:rsidRPr="00600103">
        <w:rPr>
          <w:rFonts w:ascii="Times New Roman"/>
          <w:sz w:val="24"/>
          <w:szCs w:val="24"/>
        </w:rPr>
        <w:t>rio t</w:t>
      </w:r>
      <w:r w:rsidRPr="00600103">
        <w:rPr>
          <w:rFonts w:ascii="Times New Roman"/>
          <w:sz w:val="24"/>
          <w:szCs w:val="24"/>
        </w:rPr>
        <w:t>é</w:t>
      </w:r>
      <w:r w:rsidRPr="00600103">
        <w:rPr>
          <w:rFonts w:ascii="Times New Roman"/>
          <w:sz w:val="24"/>
          <w:szCs w:val="24"/>
        </w:rPr>
        <w:t>cnico-pedag</w:t>
      </w:r>
      <w:r w:rsidRPr="00600103">
        <w:rPr>
          <w:rFonts w:ascii="Times New Roman"/>
          <w:sz w:val="24"/>
          <w:szCs w:val="24"/>
        </w:rPr>
        <w:t>ó</w:t>
      </w:r>
      <w:r w:rsidRPr="00600103">
        <w:rPr>
          <w:rFonts w:ascii="Times New Roman"/>
          <w:sz w:val="24"/>
          <w:szCs w:val="24"/>
        </w:rPr>
        <w:t>gico onde seja identificada a medida a beneficiar. Promovendo uma inclus</w:t>
      </w:r>
      <w:r w:rsidRPr="00600103">
        <w:rPr>
          <w:rFonts w:ascii="Times New Roman"/>
          <w:sz w:val="24"/>
          <w:szCs w:val="24"/>
        </w:rPr>
        <w:t>ã</w:t>
      </w:r>
      <w:r w:rsidRPr="00600103">
        <w:rPr>
          <w:rFonts w:ascii="Times New Roman"/>
          <w:sz w:val="24"/>
          <w:szCs w:val="24"/>
        </w:rPr>
        <w:t>o tendo em conta a necessidade de integra</w:t>
      </w:r>
      <w:r w:rsidRPr="00600103">
        <w:rPr>
          <w:rFonts w:ascii="Times New Roman"/>
          <w:sz w:val="24"/>
          <w:szCs w:val="24"/>
        </w:rPr>
        <w:t>çã</w:t>
      </w:r>
      <w:r w:rsidRPr="00600103">
        <w:rPr>
          <w:rFonts w:ascii="Times New Roman"/>
          <w:sz w:val="24"/>
          <w:szCs w:val="24"/>
        </w:rPr>
        <w:t>o da crian</w:t>
      </w:r>
      <w:r w:rsidRPr="00600103">
        <w:rPr>
          <w:rFonts w:ascii="Times New Roman"/>
          <w:sz w:val="24"/>
          <w:szCs w:val="24"/>
        </w:rPr>
        <w:t>ç</w:t>
      </w:r>
      <w:r w:rsidRPr="00600103">
        <w:rPr>
          <w:rFonts w:ascii="Times New Roman"/>
          <w:sz w:val="24"/>
          <w:szCs w:val="24"/>
        </w:rPr>
        <w:t>a em grupo.</w:t>
      </w:r>
      <w:r w:rsidRPr="00600103">
        <w:rPr>
          <w:color w:val="000000" w:themeColor="text1"/>
          <w:kern w:val="24"/>
          <w:sz w:val="36"/>
          <w:szCs w:val="36"/>
        </w:rPr>
        <w:t xml:space="preserve"> </w:t>
      </w:r>
    </w:p>
    <w:p w:rsidR="00FA1C2D" w:rsidRDefault="00FA1C2D" w:rsidP="00FA1C2D">
      <w:pPr>
        <w:pStyle w:val="PargrafodaLista"/>
        <w:spacing w:after="0" w:line="360" w:lineRule="auto"/>
        <w:jc w:val="both"/>
      </w:pPr>
    </w:p>
    <w:p w:rsidR="00FA1C2D" w:rsidRDefault="00FA1C2D" w:rsidP="00FA1C2D">
      <w:pPr>
        <w:pStyle w:val="PargrafodaLista"/>
        <w:numPr>
          <w:ilvl w:val="0"/>
          <w:numId w:val="12"/>
        </w:numPr>
        <w:tabs>
          <w:tab w:val="left" w:pos="426"/>
        </w:tabs>
        <w:spacing w:after="0" w:line="360" w:lineRule="auto"/>
        <w:jc w:val="both"/>
        <w:rPr>
          <w:rFonts w:ascii="Times New Roman"/>
          <w:b/>
          <w:sz w:val="28"/>
          <w:szCs w:val="28"/>
        </w:rPr>
      </w:pPr>
      <w:r w:rsidRPr="00F96878">
        <w:rPr>
          <w:rFonts w:ascii="Times New Roman"/>
          <w:b/>
          <w:sz w:val="28"/>
          <w:szCs w:val="28"/>
        </w:rPr>
        <w:t>Defini</w:t>
      </w:r>
      <w:r w:rsidRPr="00F96878">
        <w:rPr>
          <w:rFonts w:ascii="Times New Roman"/>
          <w:b/>
          <w:sz w:val="28"/>
          <w:szCs w:val="28"/>
        </w:rPr>
        <w:t>çã</w:t>
      </w:r>
      <w:r w:rsidRPr="00F96878">
        <w:rPr>
          <w:rFonts w:ascii="Times New Roman"/>
          <w:b/>
          <w:sz w:val="28"/>
          <w:szCs w:val="28"/>
        </w:rPr>
        <w:t>o de crit</w:t>
      </w:r>
      <w:r w:rsidRPr="00F96878">
        <w:rPr>
          <w:rFonts w:ascii="Times New Roman"/>
          <w:b/>
          <w:sz w:val="28"/>
          <w:szCs w:val="28"/>
        </w:rPr>
        <w:t>é</w:t>
      </w:r>
      <w:r w:rsidRPr="00F96878">
        <w:rPr>
          <w:rFonts w:ascii="Times New Roman"/>
          <w:b/>
          <w:sz w:val="28"/>
          <w:szCs w:val="28"/>
        </w:rPr>
        <w:t>rios gerais para a elabora</w:t>
      </w:r>
      <w:r w:rsidRPr="00F96878">
        <w:rPr>
          <w:rFonts w:ascii="Times New Roman"/>
          <w:b/>
          <w:sz w:val="28"/>
          <w:szCs w:val="28"/>
        </w:rPr>
        <w:t>çã</w:t>
      </w:r>
      <w:r w:rsidRPr="00F96878">
        <w:rPr>
          <w:rFonts w:ascii="Times New Roman"/>
          <w:b/>
          <w:sz w:val="28"/>
          <w:szCs w:val="28"/>
        </w:rPr>
        <w:t>o de hor</w:t>
      </w:r>
      <w:r w:rsidRPr="00F96878">
        <w:rPr>
          <w:rFonts w:ascii="Times New Roman"/>
          <w:b/>
          <w:sz w:val="28"/>
          <w:szCs w:val="28"/>
        </w:rPr>
        <w:t>á</w:t>
      </w:r>
      <w:r w:rsidRPr="00F96878">
        <w:rPr>
          <w:rFonts w:ascii="Times New Roman"/>
          <w:b/>
          <w:sz w:val="28"/>
          <w:szCs w:val="28"/>
        </w:rPr>
        <w:t>rios</w:t>
      </w:r>
    </w:p>
    <w:p w:rsidR="00FA1C2D" w:rsidRPr="00ED216A" w:rsidRDefault="00FA1C2D" w:rsidP="00FA1C2D">
      <w:pPr>
        <w:pStyle w:val="PargrafodaLista"/>
        <w:tabs>
          <w:tab w:val="left" w:pos="426"/>
          <w:tab w:val="left" w:pos="1185"/>
        </w:tabs>
        <w:spacing w:after="0" w:line="360" w:lineRule="auto"/>
        <w:jc w:val="both"/>
        <w:rPr>
          <w:rFonts w:ascii="Times New Roman"/>
          <w:b/>
          <w:sz w:val="28"/>
          <w:szCs w:val="28"/>
        </w:rPr>
      </w:pPr>
      <w:r>
        <w:rPr>
          <w:rFonts w:ascii="Times New Roman"/>
          <w:b/>
          <w:sz w:val="28"/>
          <w:szCs w:val="28"/>
        </w:rPr>
        <w:tab/>
      </w:r>
    </w:p>
    <w:p w:rsidR="00FA1C2D" w:rsidRDefault="00FA1C2D" w:rsidP="00FA1C2D">
      <w:pPr>
        <w:autoSpaceDE w:val="0"/>
        <w:autoSpaceDN w:val="0"/>
        <w:adjustRightInd w:val="0"/>
        <w:spacing w:line="360" w:lineRule="auto"/>
        <w:jc w:val="both"/>
        <w:rPr>
          <w:rFonts w:ascii="Times New Roman"/>
          <w:b/>
          <w:sz w:val="24"/>
          <w:szCs w:val="24"/>
        </w:rPr>
      </w:pPr>
      <w:r w:rsidRPr="00ED216A">
        <w:rPr>
          <w:rFonts w:ascii="Times New Roman"/>
          <w:b/>
          <w:sz w:val="24"/>
          <w:szCs w:val="24"/>
        </w:rPr>
        <w:t>A Matriz Curricular da EPE em monod</w:t>
      </w:r>
      <w:r w:rsidRPr="00ED216A">
        <w:rPr>
          <w:rFonts w:ascii="Times New Roman"/>
          <w:b/>
          <w:sz w:val="24"/>
          <w:szCs w:val="24"/>
        </w:rPr>
        <w:t>ê</w:t>
      </w:r>
      <w:r w:rsidRPr="00ED216A">
        <w:rPr>
          <w:rFonts w:ascii="Times New Roman"/>
          <w:b/>
          <w:sz w:val="24"/>
          <w:szCs w:val="24"/>
        </w:rPr>
        <w:t>ncia 25 horas semanais</w:t>
      </w:r>
    </w:p>
    <w:p w:rsidR="00FA1C2D" w:rsidRPr="00ED216A" w:rsidRDefault="00FA1C2D" w:rsidP="00FA1C2D">
      <w:pPr>
        <w:autoSpaceDE w:val="0"/>
        <w:autoSpaceDN w:val="0"/>
        <w:adjustRightInd w:val="0"/>
        <w:spacing w:line="360" w:lineRule="auto"/>
        <w:jc w:val="both"/>
        <w:rPr>
          <w:rFonts w:ascii="Times New Roman"/>
          <w:b/>
          <w:sz w:val="24"/>
          <w:szCs w:val="24"/>
        </w:rPr>
      </w:pPr>
      <w:r w:rsidRPr="00C72AFF">
        <w:rPr>
          <w:rFonts w:ascii="Times New Roman"/>
          <w:b/>
          <w:noProof/>
          <w:color w:val="AEAAAA" w:themeColor="background2" w:themeShade="B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688CD4" wp14:editId="1AEF8D5D">
                <wp:simplePos x="0" y="0"/>
                <wp:positionH relativeFrom="column">
                  <wp:posOffset>15240</wp:posOffset>
                </wp:positionH>
                <wp:positionV relativeFrom="paragraph">
                  <wp:posOffset>112395</wp:posOffset>
                </wp:positionV>
                <wp:extent cx="4991100" cy="4191000"/>
                <wp:effectExtent l="0" t="0" r="19050" b="19050"/>
                <wp:wrapNone/>
                <wp:docPr id="2" name="Retângulo de cantos arredondado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1100" cy="41910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928F79" id="Retângulo de cantos arredondados 2" o:spid="_x0000_s1026" style="position:absolute;margin-left:1.2pt;margin-top:8.85pt;width:393pt;height:3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" filled="f" strokecolor="#44546a [3215]" strokeweight="1pt">
                <v:stroke joinstyle="miter"/>
              </v:roundrect>
            </w:pict>
          </mc:Fallback>
        </mc:AlternateContent>
      </w:r>
    </w:p>
    <w:p w:rsidR="00FA1C2D" w:rsidRPr="00467E33" w:rsidRDefault="00FA1C2D" w:rsidP="00FA1C2D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u w:val="single"/>
        </w:rPr>
      </w:pPr>
      <w:r w:rsidRPr="00467E33">
        <w:rPr>
          <w:sz w:val="24"/>
          <w:szCs w:val="24"/>
          <w:u w:val="single"/>
        </w:rPr>
        <w:t>Área Formaçã</w:t>
      </w:r>
      <w:r>
        <w:rPr>
          <w:sz w:val="24"/>
          <w:szCs w:val="24"/>
          <w:u w:val="single"/>
        </w:rPr>
        <w:t xml:space="preserve">o </w:t>
      </w:r>
      <w:r>
        <w:rPr>
          <w:sz w:val="24"/>
          <w:szCs w:val="24"/>
          <w:u w:val="single"/>
        </w:rPr>
        <w:tab/>
        <w:t>Pessoal e S</w:t>
      </w:r>
      <w:r w:rsidRPr="00467E33">
        <w:rPr>
          <w:sz w:val="24"/>
          <w:szCs w:val="24"/>
          <w:u w:val="single"/>
        </w:rPr>
        <w:t>ocial</w:t>
      </w:r>
    </w:p>
    <w:p w:rsidR="00FA1C2D" w:rsidRPr="00467E33" w:rsidRDefault="00FA1C2D" w:rsidP="00FA1C2D">
      <w:pPr>
        <w:pStyle w:val="PargrafodaLista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u w:val="single"/>
        </w:rPr>
      </w:pPr>
      <w:r w:rsidRPr="00467E33">
        <w:rPr>
          <w:sz w:val="24"/>
          <w:szCs w:val="24"/>
          <w:u w:val="single"/>
        </w:rPr>
        <w:t>Área Expressão e Comunicação</w:t>
      </w:r>
    </w:p>
    <w:p w:rsidR="00FA1C2D" w:rsidRDefault="00FA1C2D" w:rsidP="00FA1C2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0A521C">
        <w:rPr>
          <w:sz w:val="24"/>
          <w:szCs w:val="24"/>
        </w:rPr>
        <w:t>Domínio Educação Física (em par com docente do grupo 260)</w:t>
      </w:r>
    </w:p>
    <w:p w:rsidR="00FA1C2D" w:rsidRPr="000A521C" w:rsidRDefault="00FA1C2D" w:rsidP="00FA1C2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0A521C">
        <w:rPr>
          <w:sz w:val="24"/>
          <w:szCs w:val="24"/>
        </w:rPr>
        <w:t xml:space="preserve">Domínio Educação Artística </w:t>
      </w:r>
    </w:p>
    <w:p w:rsidR="00FA1C2D" w:rsidRPr="000A521C" w:rsidRDefault="00FA1C2D" w:rsidP="00FA1C2D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0A521C">
        <w:rPr>
          <w:sz w:val="24"/>
          <w:szCs w:val="24"/>
        </w:rPr>
        <w:t xml:space="preserve">Subdomínio das Artes Visuais </w:t>
      </w:r>
    </w:p>
    <w:p w:rsidR="00FA1C2D" w:rsidRPr="000A521C" w:rsidRDefault="00FA1C2D" w:rsidP="00FA1C2D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0A521C">
        <w:rPr>
          <w:sz w:val="24"/>
          <w:szCs w:val="24"/>
        </w:rPr>
        <w:t>Subdomí</w:t>
      </w:r>
      <w:r>
        <w:rPr>
          <w:sz w:val="24"/>
          <w:szCs w:val="24"/>
        </w:rPr>
        <w:t>nio Jogo D</w:t>
      </w:r>
      <w:r w:rsidRPr="000A521C">
        <w:rPr>
          <w:sz w:val="24"/>
          <w:szCs w:val="24"/>
        </w:rPr>
        <w:t>ramá</w:t>
      </w:r>
      <w:r>
        <w:rPr>
          <w:sz w:val="24"/>
          <w:szCs w:val="24"/>
        </w:rPr>
        <w:t>tico/T</w:t>
      </w:r>
      <w:r w:rsidRPr="000A521C">
        <w:rPr>
          <w:sz w:val="24"/>
          <w:szCs w:val="24"/>
        </w:rPr>
        <w:t>eatro</w:t>
      </w:r>
    </w:p>
    <w:p w:rsidR="00FA1C2D" w:rsidRPr="000A521C" w:rsidRDefault="00FA1C2D" w:rsidP="00FA1C2D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0A521C">
        <w:rPr>
          <w:sz w:val="24"/>
          <w:szCs w:val="24"/>
        </w:rPr>
        <w:t xml:space="preserve">Subdomínio da Música </w:t>
      </w:r>
    </w:p>
    <w:p w:rsidR="00FA1C2D" w:rsidRPr="000A521C" w:rsidRDefault="00FA1C2D" w:rsidP="00FA1C2D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0A521C">
        <w:rPr>
          <w:sz w:val="24"/>
          <w:szCs w:val="24"/>
        </w:rPr>
        <w:t xml:space="preserve">Subdomínio da Dança </w:t>
      </w:r>
    </w:p>
    <w:p w:rsidR="00FA1C2D" w:rsidRPr="000A521C" w:rsidRDefault="00FA1C2D" w:rsidP="00FA1C2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0A521C">
        <w:rPr>
          <w:sz w:val="24"/>
          <w:szCs w:val="24"/>
        </w:rPr>
        <w:t>Domínio Linguagem Oral e Abordagem à Escrita</w:t>
      </w:r>
    </w:p>
    <w:p w:rsidR="00FA1C2D" w:rsidRPr="00ED216A" w:rsidRDefault="00FA1C2D" w:rsidP="00FA1C2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0A521C">
        <w:rPr>
          <w:sz w:val="24"/>
          <w:szCs w:val="24"/>
        </w:rPr>
        <w:t xml:space="preserve">Domínio da Matemática </w:t>
      </w:r>
    </w:p>
    <w:p w:rsidR="00FA1C2D" w:rsidRPr="00A70C0F" w:rsidRDefault="00FA1C2D" w:rsidP="00FA1C2D">
      <w:pPr>
        <w:pStyle w:val="PargrafodaLista"/>
        <w:numPr>
          <w:ilvl w:val="0"/>
          <w:numId w:val="18"/>
        </w:numPr>
        <w:rPr>
          <w:sz w:val="24"/>
          <w:szCs w:val="24"/>
          <w:u w:val="single"/>
        </w:rPr>
      </w:pPr>
      <w:r w:rsidRPr="00A70C0F">
        <w:rPr>
          <w:sz w:val="24"/>
          <w:szCs w:val="24"/>
          <w:u w:val="single"/>
        </w:rPr>
        <w:t>Área Conhecimento do Mundo</w:t>
      </w:r>
    </w:p>
    <w:p w:rsidR="00FA1C2D" w:rsidRDefault="00FA1C2D" w:rsidP="00FA1C2D">
      <w:pPr>
        <w:tabs>
          <w:tab w:val="left" w:pos="426"/>
        </w:tabs>
        <w:spacing w:after="0" w:line="360" w:lineRule="auto"/>
        <w:jc w:val="both"/>
        <w:rPr>
          <w:rFonts w:ascii="Times New Roman"/>
          <w:sz w:val="24"/>
          <w:szCs w:val="24"/>
          <w:shd w:val="clear" w:color="auto" w:fill="FFFFFF"/>
        </w:rPr>
      </w:pPr>
    </w:p>
    <w:p w:rsidR="00FA1C2D" w:rsidRDefault="00FA1C2D" w:rsidP="00FA1C2D">
      <w:pPr>
        <w:tabs>
          <w:tab w:val="left" w:pos="426"/>
        </w:tabs>
        <w:spacing w:after="0" w:line="360" w:lineRule="auto"/>
        <w:jc w:val="both"/>
        <w:rPr>
          <w:rFonts w:ascii="Times New Roman"/>
          <w:sz w:val="24"/>
          <w:szCs w:val="24"/>
          <w:shd w:val="clear" w:color="auto" w:fill="FFFFFF"/>
        </w:rPr>
      </w:pPr>
    </w:p>
    <w:p w:rsidR="00FA1C2D" w:rsidRPr="00600103" w:rsidRDefault="00FA1C2D" w:rsidP="00FA1C2D">
      <w:pPr>
        <w:pStyle w:val="PargrafodaLista"/>
        <w:numPr>
          <w:ilvl w:val="0"/>
          <w:numId w:val="19"/>
        </w:numPr>
        <w:tabs>
          <w:tab w:val="left" w:pos="426"/>
        </w:tabs>
        <w:spacing w:after="0" w:line="360" w:lineRule="auto"/>
        <w:jc w:val="both"/>
        <w:rPr>
          <w:rFonts w:ascii="Times New Roman"/>
          <w:b/>
          <w:sz w:val="24"/>
          <w:szCs w:val="24"/>
        </w:rPr>
      </w:pPr>
      <w:r w:rsidRPr="00C72AFF">
        <w:rPr>
          <w:rFonts w:ascii="Times New Roman"/>
          <w:sz w:val="24"/>
          <w:szCs w:val="24"/>
          <w:shd w:val="clear" w:color="auto" w:fill="FFFFFF"/>
        </w:rPr>
        <w:t>A gest</w:t>
      </w:r>
      <w:r w:rsidRPr="00C72AFF">
        <w:rPr>
          <w:rFonts w:ascii="Times New Roman"/>
          <w:sz w:val="24"/>
          <w:szCs w:val="24"/>
          <w:shd w:val="clear" w:color="auto" w:fill="FFFFFF"/>
        </w:rPr>
        <w:t>ã</w:t>
      </w:r>
      <w:r w:rsidRPr="00C72AFF">
        <w:rPr>
          <w:rFonts w:ascii="Times New Roman"/>
          <w:sz w:val="24"/>
          <w:szCs w:val="24"/>
          <w:shd w:val="clear" w:color="auto" w:fill="FFFFFF"/>
        </w:rPr>
        <w:t>o do curr</w:t>
      </w:r>
      <w:r w:rsidRPr="00C72AFF">
        <w:rPr>
          <w:rFonts w:ascii="Times New Roman"/>
          <w:sz w:val="24"/>
          <w:szCs w:val="24"/>
          <w:shd w:val="clear" w:color="auto" w:fill="FFFFFF"/>
        </w:rPr>
        <w:t>í</w:t>
      </w:r>
      <w:r w:rsidRPr="00C72AFF">
        <w:rPr>
          <w:rFonts w:ascii="Times New Roman"/>
          <w:sz w:val="24"/>
          <w:szCs w:val="24"/>
          <w:shd w:val="clear" w:color="auto" w:fill="FFFFFF"/>
        </w:rPr>
        <w:t xml:space="preserve">culo </w:t>
      </w:r>
      <w:r w:rsidRPr="00C72AFF">
        <w:rPr>
          <w:rFonts w:ascii="Times New Roman"/>
          <w:sz w:val="24"/>
          <w:szCs w:val="24"/>
          <w:shd w:val="clear" w:color="auto" w:fill="FFFFFF"/>
        </w:rPr>
        <w:t>é</w:t>
      </w:r>
      <w:r w:rsidRPr="00C72AFF">
        <w:rPr>
          <w:rFonts w:ascii="Times New Roman"/>
          <w:sz w:val="24"/>
          <w:szCs w:val="24"/>
          <w:shd w:val="clear" w:color="auto" w:fill="FFFFFF"/>
        </w:rPr>
        <w:t xml:space="preserve"> realizada pelo educador de inf</w:t>
      </w:r>
      <w:r w:rsidRPr="00C72AFF">
        <w:rPr>
          <w:rFonts w:ascii="Times New Roman"/>
          <w:sz w:val="24"/>
          <w:szCs w:val="24"/>
          <w:shd w:val="clear" w:color="auto" w:fill="FFFFFF"/>
        </w:rPr>
        <w:t>â</w:t>
      </w:r>
      <w:r w:rsidRPr="00C72AFF">
        <w:rPr>
          <w:rFonts w:ascii="Times New Roman"/>
          <w:sz w:val="24"/>
          <w:szCs w:val="24"/>
          <w:shd w:val="clear" w:color="auto" w:fill="FFFFFF"/>
        </w:rPr>
        <w:t>ncia, que define estrat</w:t>
      </w:r>
      <w:r w:rsidRPr="00C72AFF">
        <w:rPr>
          <w:rFonts w:ascii="Times New Roman"/>
          <w:sz w:val="24"/>
          <w:szCs w:val="24"/>
          <w:shd w:val="clear" w:color="auto" w:fill="FFFFFF"/>
        </w:rPr>
        <w:t>é</w:t>
      </w:r>
      <w:r w:rsidRPr="00C72AFF">
        <w:rPr>
          <w:rFonts w:ascii="Times New Roman"/>
          <w:sz w:val="24"/>
          <w:szCs w:val="24"/>
          <w:shd w:val="clear" w:color="auto" w:fill="FFFFFF"/>
        </w:rPr>
        <w:t>gias de concretiza</w:t>
      </w:r>
      <w:r w:rsidRPr="00C72AFF">
        <w:rPr>
          <w:rFonts w:ascii="Times New Roman"/>
          <w:sz w:val="24"/>
          <w:szCs w:val="24"/>
          <w:shd w:val="clear" w:color="auto" w:fill="FFFFFF"/>
        </w:rPr>
        <w:t>çã</w:t>
      </w:r>
      <w:r w:rsidRPr="00C72AFF">
        <w:rPr>
          <w:rFonts w:ascii="Times New Roman"/>
          <w:sz w:val="24"/>
          <w:szCs w:val="24"/>
          <w:shd w:val="clear" w:color="auto" w:fill="FFFFFF"/>
        </w:rPr>
        <w:t>o e de operacionaliza</w:t>
      </w:r>
      <w:r w:rsidRPr="00C72AFF">
        <w:rPr>
          <w:rFonts w:ascii="Times New Roman"/>
          <w:sz w:val="24"/>
          <w:szCs w:val="24"/>
          <w:shd w:val="clear" w:color="auto" w:fill="FFFFFF"/>
        </w:rPr>
        <w:t>çã</w:t>
      </w:r>
      <w:r w:rsidRPr="00C72AFF">
        <w:rPr>
          <w:rFonts w:ascii="Times New Roman"/>
          <w:sz w:val="24"/>
          <w:szCs w:val="24"/>
          <w:shd w:val="clear" w:color="auto" w:fill="FFFFFF"/>
        </w:rPr>
        <w:t>o das orienta</w:t>
      </w:r>
      <w:r w:rsidRPr="00C72AFF">
        <w:rPr>
          <w:rFonts w:ascii="Times New Roman"/>
          <w:sz w:val="24"/>
          <w:szCs w:val="24"/>
          <w:shd w:val="clear" w:color="auto" w:fill="FFFFFF"/>
        </w:rPr>
        <w:t>çõ</w:t>
      </w:r>
      <w:r w:rsidRPr="00C72AFF">
        <w:rPr>
          <w:rFonts w:ascii="Times New Roman"/>
          <w:sz w:val="24"/>
          <w:szCs w:val="24"/>
          <w:shd w:val="clear" w:color="auto" w:fill="FFFFFF"/>
        </w:rPr>
        <w:t xml:space="preserve">es curriculares, baseando-se </w:t>
      </w:r>
      <w:r w:rsidRPr="00C72AFF">
        <w:rPr>
          <w:rFonts w:ascii="Times New Roman"/>
          <w:sz w:val="24"/>
          <w:szCs w:val="24"/>
        </w:rPr>
        <w:t>projeto educativo e do plano anual de atividades</w:t>
      </w:r>
      <w:r w:rsidRPr="00C72AFF">
        <w:rPr>
          <w:rFonts w:ascii="Times New Roman"/>
          <w:sz w:val="24"/>
          <w:szCs w:val="24"/>
          <w:shd w:val="clear" w:color="auto" w:fill="FFFFFF"/>
        </w:rPr>
        <w:t xml:space="preserve"> adequando-as ao contexto, tendo em conta os interesses e necessidades das crian</w:t>
      </w:r>
      <w:r w:rsidRPr="00C72AFF">
        <w:rPr>
          <w:rFonts w:ascii="Times New Roman"/>
          <w:sz w:val="24"/>
          <w:szCs w:val="24"/>
          <w:shd w:val="clear" w:color="auto" w:fill="FFFFFF"/>
        </w:rPr>
        <w:t>ç</w:t>
      </w:r>
      <w:r w:rsidRPr="00C72AFF">
        <w:rPr>
          <w:rFonts w:ascii="Times New Roman"/>
          <w:sz w:val="24"/>
          <w:szCs w:val="24"/>
          <w:shd w:val="clear" w:color="auto" w:fill="FFFFFF"/>
        </w:rPr>
        <w:t>as.</w:t>
      </w:r>
      <w:r w:rsidRPr="00C72AFF">
        <w:rPr>
          <w:rFonts w:ascii="Times New Roman"/>
          <w:sz w:val="24"/>
          <w:szCs w:val="24"/>
          <w:shd w:val="clear" w:color="auto" w:fill="FFFFFF"/>
        </w:rPr>
        <w:t> </w:t>
      </w:r>
    </w:p>
    <w:p w:rsidR="00FA1C2D" w:rsidRPr="00306022" w:rsidRDefault="00FA1C2D" w:rsidP="00FA1C2D">
      <w:pPr>
        <w:pStyle w:val="PargrafodaLista"/>
        <w:numPr>
          <w:ilvl w:val="0"/>
          <w:numId w:val="19"/>
        </w:numPr>
        <w:tabs>
          <w:tab w:val="left" w:pos="426"/>
        </w:tabs>
        <w:spacing w:after="0" w:line="360" w:lineRule="auto"/>
        <w:jc w:val="both"/>
        <w:rPr>
          <w:rFonts w:ascii="Times New Roman"/>
          <w:sz w:val="24"/>
          <w:szCs w:val="24"/>
        </w:rPr>
      </w:pPr>
      <w:r w:rsidRPr="00306022">
        <w:rPr>
          <w:rFonts w:ascii="Times New Roman"/>
          <w:sz w:val="24"/>
          <w:szCs w:val="24"/>
        </w:rPr>
        <w:lastRenderedPageBreak/>
        <w:t>As aulas de Educa</w:t>
      </w:r>
      <w:r w:rsidRPr="00306022">
        <w:rPr>
          <w:rFonts w:ascii="Times New Roman"/>
          <w:sz w:val="24"/>
          <w:szCs w:val="24"/>
        </w:rPr>
        <w:t>çã</w:t>
      </w:r>
      <w:r w:rsidRPr="00306022">
        <w:rPr>
          <w:rFonts w:ascii="Times New Roman"/>
          <w:sz w:val="24"/>
          <w:szCs w:val="24"/>
        </w:rPr>
        <w:t>o F</w:t>
      </w:r>
      <w:r w:rsidRPr="00306022">
        <w:rPr>
          <w:rFonts w:ascii="Times New Roman"/>
          <w:sz w:val="24"/>
          <w:szCs w:val="24"/>
        </w:rPr>
        <w:t>í</w:t>
      </w:r>
      <w:r w:rsidRPr="00306022">
        <w:rPr>
          <w:rFonts w:ascii="Times New Roman"/>
          <w:sz w:val="24"/>
          <w:szCs w:val="24"/>
        </w:rPr>
        <w:t>sica, na Educa</w:t>
      </w:r>
      <w:r w:rsidRPr="00306022">
        <w:rPr>
          <w:rFonts w:ascii="Times New Roman"/>
          <w:sz w:val="24"/>
          <w:szCs w:val="24"/>
        </w:rPr>
        <w:t>çã</w:t>
      </w:r>
      <w:r w:rsidRPr="00306022">
        <w:rPr>
          <w:rFonts w:ascii="Times New Roman"/>
          <w:sz w:val="24"/>
          <w:szCs w:val="24"/>
        </w:rPr>
        <w:t>o Pr</w:t>
      </w:r>
      <w:r w:rsidRPr="00306022">
        <w:rPr>
          <w:rFonts w:ascii="Times New Roman"/>
          <w:sz w:val="24"/>
          <w:szCs w:val="24"/>
        </w:rPr>
        <w:t>é</w:t>
      </w:r>
      <w:r w:rsidRPr="00306022">
        <w:rPr>
          <w:rFonts w:ascii="Times New Roman"/>
          <w:sz w:val="24"/>
          <w:szCs w:val="24"/>
        </w:rPr>
        <w:t>-Escolar devem ser no per</w:t>
      </w:r>
      <w:r w:rsidRPr="00306022">
        <w:rPr>
          <w:rFonts w:ascii="Times New Roman"/>
          <w:sz w:val="24"/>
          <w:szCs w:val="24"/>
        </w:rPr>
        <w:t>í</w:t>
      </w:r>
      <w:r w:rsidRPr="00306022">
        <w:rPr>
          <w:rFonts w:ascii="Times New Roman"/>
          <w:sz w:val="24"/>
          <w:szCs w:val="24"/>
        </w:rPr>
        <w:t>odo da manh</w:t>
      </w:r>
      <w:r w:rsidRPr="00306022">
        <w:rPr>
          <w:rFonts w:ascii="Times New Roman"/>
          <w:sz w:val="24"/>
          <w:szCs w:val="24"/>
        </w:rPr>
        <w:t>ã</w:t>
      </w:r>
      <w:r w:rsidRPr="00306022">
        <w:rPr>
          <w:rFonts w:ascii="Times New Roman"/>
          <w:sz w:val="24"/>
          <w:szCs w:val="24"/>
        </w:rPr>
        <w:t xml:space="preserve"> e sempre que poss</w:t>
      </w:r>
      <w:r w:rsidRPr="00306022">
        <w:rPr>
          <w:rFonts w:ascii="Times New Roman"/>
          <w:sz w:val="24"/>
          <w:szCs w:val="24"/>
        </w:rPr>
        <w:t>í</w:t>
      </w:r>
      <w:r w:rsidRPr="00306022">
        <w:rPr>
          <w:rFonts w:ascii="Times New Roman"/>
          <w:sz w:val="24"/>
          <w:szCs w:val="24"/>
        </w:rPr>
        <w:t>vel n</w:t>
      </w:r>
      <w:r w:rsidRPr="00306022">
        <w:rPr>
          <w:rFonts w:ascii="Times New Roman"/>
          <w:sz w:val="24"/>
          <w:szCs w:val="24"/>
        </w:rPr>
        <w:t>ã</w:t>
      </w:r>
      <w:r w:rsidRPr="00306022">
        <w:rPr>
          <w:rFonts w:ascii="Times New Roman"/>
          <w:sz w:val="24"/>
          <w:szCs w:val="24"/>
        </w:rPr>
        <w:t>o devem ser no tempo que antecipa a hora do almo</w:t>
      </w:r>
      <w:r w:rsidRPr="00306022">
        <w:rPr>
          <w:rFonts w:ascii="Times New Roman"/>
          <w:sz w:val="24"/>
          <w:szCs w:val="24"/>
        </w:rPr>
        <w:t>ç</w:t>
      </w:r>
      <w:r w:rsidRPr="00306022">
        <w:rPr>
          <w:rFonts w:ascii="Times New Roman"/>
          <w:sz w:val="24"/>
          <w:szCs w:val="24"/>
        </w:rPr>
        <w:t xml:space="preserve">o (11:30 -12:15) </w:t>
      </w:r>
      <w:r>
        <w:rPr>
          <w:rFonts w:ascii="Times New Roman"/>
          <w:sz w:val="24"/>
          <w:szCs w:val="24"/>
        </w:rPr>
        <w:t>tendo em conta a log</w:t>
      </w:r>
      <w:r>
        <w:rPr>
          <w:rFonts w:ascii="Times New Roman"/>
          <w:sz w:val="24"/>
          <w:szCs w:val="24"/>
        </w:rPr>
        <w:t>í</w:t>
      </w:r>
      <w:r w:rsidRPr="00306022">
        <w:rPr>
          <w:rFonts w:ascii="Times New Roman"/>
          <w:sz w:val="24"/>
          <w:szCs w:val="24"/>
        </w:rPr>
        <w:t>stica a n</w:t>
      </w:r>
      <w:r w:rsidRPr="00306022">
        <w:rPr>
          <w:rFonts w:ascii="Times New Roman"/>
          <w:sz w:val="24"/>
          <w:szCs w:val="24"/>
        </w:rPr>
        <w:t>í</w:t>
      </w:r>
      <w:r w:rsidRPr="00306022">
        <w:rPr>
          <w:rFonts w:ascii="Times New Roman"/>
          <w:sz w:val="24"/>
          <w:szCs w:val="24"/>
        </w:rPr>
        <w:t>vel f</w:t>
      </w:r>
      <w:r w:rsidRPr="00306022">
        <w:rPr>
          <w:rFonts w:ascii="Times New Roman"/>
          <w:sz w:val="24"/>
          <w:szCs w:val="24"/>
        </w:rPr>
        <w:t>í</w:t>
      </w:r>
      <w:r w:rsidRPr="00306022">
        <w:rPr>
          <w:rFonts w:ascii="Times New Roman"/>
          <w:sz w:val="24"/>
          <w:szCs w:val="24"/>
        </w:rPr>
        <w:t>sico (espa</w:t>
      </w:r>
      <w:r w:rsidRPr="00306022">
        <w:rPr>
          <w:rFonts w:ascii="Times New Roman"/>
          <w:sz w:val="24"/>
          <w:szCs w:val="24"/>
        </w:rPr>
        <w:t>ç</w:t>
      </w:r>
      <w:r w:rsidRPr="00306022">
        <w:rPr>
          <w:rFonts w:ascii="Times New Roman"/>
          <w:sz w:val="24"/>
          <w:szCs w:val="24"/>
        </w:rPr>
        <w:t xml:space="preserve">os comuns) e humanos (acompanhamento do educador em ambas as atividades). </w:t>
      </w:r>
    </w:p>
    <w:p w:rsidR="00FA1C2D" w:rsidRDefault="00FA1C2D" w:rsidP="00C32F35">
      <w:pPr>
        <w:spacing w:before="240"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A1C2D" w:rsidRDefault="00FA1C2D" w:rsidP="00FA1C2D">
      <w:pPr>
        <w:pStyle w:val="PargrafodaLista"/>
        <w:numPr>
          <w:ilvl w:val="0"/>
          <w:numId w:val="12"/>
        </w:numPr>
        <w:tabs>
          <w:tab w:val="left" w:pos="426"/>
        </w:tabs>
        <w:spacing w:after="0" w:line="360" w:lineRule="auto"/>
        <w:jc w:val="both"/>
        <w:rPr>
          <w:rFonts w:ascii="Times New Roman"/>
          <w:b/>
          <w:sz w:val="28"/>
          <w:szCs w:val="28"/>
        </w:rPr>
      </w:pPr>
      <w:r w:rsidRPr="00832888">
        <w:rPr>
          <w:rFonts w:ascii="Times New Roman"/>
          <w:b/>
          <w:sz w:val="28"/>
          <w:szCs w:val="28"/>
        </w:rPr>
        <w:t>Regime e hor</w:t>
      </w:r>
      <w:r w:rsidRPr="00832888">
        <w:rPr>
          <w:rFonts w:ascii="Times New Roman"/>
          <w:b/>
          <w:sz w:val="28"/>
          <w:szCs w:val="28"/>
        </w:rPr>
        <w:t>á</w:t>
      </w:r>
      <w:r w:rsidRPr="00832888">
        <w:rPr>
          <w:rFonts w:ascii="Times New Roman"/>
          <w:b/>
          <w:sz w:val="28"/>
          <w:szCs w:val="28"/>
        </w:rPr>
        <w:t>rio de funcionamen</w:t>
      </w:r>
      <w:r>
        <w:rPr>
          <w:rFonts w:ascii="Times New Roman"/>
          <w:b/>
          <w:sz w:val="28"/>
          <w:szCs w:val="28"/>
        </w:rPr>
        <w:t>to da EBI para o ano letivo 2020/2021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2131"/>
      </w:tblGrid>
      <w:tr w:rsidR="00FA1C2D" w:rsidRPr="000A521C" w:rsidTr="008B5643">
        <w:trPr>
          <w:trHeight w:val="231"/>
          <w:jc w:val="center"/>
        </w:trPr>
        <w:tc>
          <w:tcPr>
            <w:tcW w:w="2047" w:type="dxa"/>
            <w:shd w:val="clear" w:color="auto" w:fill="A8D08D" w:themeFill="accent6" w:themeFillTint="99"/>
          </w:tcPr>
          <w:p w:rsidR="00FA1C2D" w:rsidRPr="000A521C" w:rsidRDefault="00FA1C2D" w:rsidP="008B5643">
            <w:pPr>
              <w:jc w:val="center"/>
              <w:rPr>
                <w:sz w:val="24"/>
                <w:szCs w:val="24"/>
              </w:rPr>
            </w:pPr>
            <w:r w:rsidRPr="000A521C">
              <w:rPr>
                <w:sz w:val="24"/>
                <w:szCs w:val="24"/>
              </w:rPr>
              <w:t>Entrada</w:t>
            </w:r>
          </w:p>
        </w:tc>
        <w:tc>
          <w:tcPr>
            <w:tcW w:w="2131" w:type="dxa"/>
          </w:tcPr>
          <w:p w:rsidR="00FA1C2D" w:rsidRPr="000A521C" w:rsidRDefault="00FA1C2D" w:rsidP="008B5643">
            <w:pPr>
              <w:jc w:val="center"/>
              <w:rPr>
                <w:sz w:val="24"/>
                <w:szCs w:val="24"/>
              </w:rPr>
            </w:pPr>
            <w:r w:rsidRPr="000A521C">
              <w:rPr>
                <w:sz w:val="24"/>
                <w:szCs w:val="24"/>
              </w:rPr>
              <w:t>8:45</w:t>
            </w:r>
          </w:p>
        </w:tc>
      </w:tr>
      <w:tr w:rsidR="00FA1C2D" w:rsidRPr="000A521C" w:rsidTr="008B5643">
        <w:trPr>
          <w:trHeight w:val="476"/>
          <w:jc w:val="center"/>
        </w:trPr>
        <w:tc>
          <w:tcPr>
            <w:tcW w:w="2047" w:type="dxa"/>
            <w:shd w:val="clear" w:color="auto" w:fill="A8D08D" w:themeFill="accent6" w:themeFillTint="99"/>
          </w:tcPr>
          <w:p w:rsidR="00FA1C2D" w:rsidRPr="000A521C" w:rsidRDefault="00FA1C2D" w:rsidP="008B5643">
            <w:pPr>
              <w:jc w:val="center"/>
              <w:rPr>
                <w:sz w:val="24"/>
                <w:szCs w:val="24"/>
              </w:rPr>
            </w:pPr>
            <w:r w:rsidRPr="000A521C">
              <w:rPr>
                <w:sz w:val="24"/>
                <w:szCs w:val="24"/>
              </w:rPr>
              <w:t>Almoço</w:t>
            </w:r>
          </w:p>
        </w:tc>
        <w:tc>
          <w:tcPr>
            <w:tcW w:w="2131" w:type="dxa"/>
            <w:shd w:val="clear" w:color="auto" w:fill="auto"/>
          </w:tcPr>
          <w:p w:rsidR="00FA1C2D" w:rsidRPr="000A521C" w:rsidRDefault="00FA1C2D" w:rsidP="008B5643">
            <w:pPr>
              <w:jc w:val="center"/>
              <w:rPr>
                <w:sz w:val="24"/>
                <w:szCs w:val="24"/>
              </w:rPr>
            </w:pPr>
            <w:r w:rsidRPr="000A521C">
              <w:rPr>
                <w:sz w:val="24"/>
                <w:szCs w:val="24"/>
              </w:rPr>
              <w:t>12:15 –</w:t>
            </w:r>
            <w:r>
              <w:rPr>
                <w:sz w:val="24"/>
                <w:szCs w:val="24"/>
              </w:rPr>
              <w:t xml:space="preserve"> 13:15</w:t>
            </w:r>
          </w:p>
        </w:tc>
      </w:tr>
      <w:tr w:rsidR="00FA1C2D" w:rsidRPr="000A521C" w:rsidTr="008B5643">
        <w:trPr>
          <w:trHeight w:val="469"/>
          <w:jc w:val="center"/>
        </w:trPr>
        <w:tc>
          <w:tcPr>
            <w:tcW w:w="2047" w:type="dxa"/>
            <w:shd w:val="clear" w:color="auto" w:fill="A8D08D" w:themeFill="accent6" w:themeFillTint="99"/>
          </w:tcPr>
          <w:p w:rsidR="00FA1C2D" w:rsidRPr="000A521C" w:rsidRDefault="00FA1C2D" w:rsidP="008B5643">
            <w:pPr>
              <w:jc w:val="center"/>
              <w:rPr>
                <w:sz w:val="24"/>
                <w:szCs w:val="24"/>
              </w:rPr>
            </w:pPr>
            <w:r w:rsidRPr="000A521C">
              <w:rPr>
                <w:sz w:val="24"/>
                <w:szCs w:val="24"/>
              </w:rPr>
              <w:t>Saída</w:t>
            </w:r>
          </w:p>
        </w:tc>
        <w:tc>
          <w:tcPr>
            <w:tcW w:w="2131" w:type="dxa"/>
          </w:tcPr>
          <w:p w:rsidR="00FA1C2D" w:rsidRPr="000A521C" w:rsidRDefault="00FA1C2D" w:rsidP="008B5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14:45</w:t>
            </w:r>
          </w:p>
        </w:tc>
      </w:tr>
    </w:tbl>
    <w:p w:rsidR="00FA1C2D" w:rsidRPr="00832888" w:rsidRDefault="00FA1C2D" w:rsidP="00FA1C2D">
      <w:pPr>
        <w:spacing w:line="360" w:lineRule="auto"/>
        <w:jc w:val="both"/>
        <w:rPr>
          <w:rFonts w:ascii="Times New Roman"/>
          <w:sz w:val="24"/>
          <w:szCs w:val="24"/>
        </w:rPr>
      </w:pPr>
      <w:r w:rsidRPr="00832888">
        <w:rPr>
          <w:rFonts w:ascii="Times New Roman"/>
          <w:sz w:val="24"/>
          <w:szCs w:val="24"/>
        </w:rPr>
        <w:t xml:space="preserve">                </w:t>
      </w:r>
    </w:p>
    <w:p w:rsidR="00FA1C2D" w:rsidRPr="00832888" w:rsidRDefault="00FA1C2D" w:rsidP="00FA1C2D">
      <w:pPr>
        <w:spacing w:line="360" w:lineRule="auto"/>
        <w:jc w:val="both"/>
        <w:rPr>
          <w:rFonts w:ascii="Times New Roman"/>
          <w:sz w:val="24"/>
          <w:szCs w:val="24"/>
        </w:rPr>
      </w:pPr>
      <w:r w:rsidRPr="00832888">
        <w:rPr>
          <w:rFonts w:ascii="Times New Roman"/>
          <w:sz w:val="24"/>
          <w:szCs w:val="24"/>
        </w:rPr>
        <w:t xml:space="preserve">              Intervalo das 10:15 </w:t>
      </w:r>
      <w:r w:rsidRPr="00832888">
        <w:rPr>
          <w:rFonts w:ascii="Times New Roman"/>
          <w:sz w:val="24"/>
          <w:szCs w:val="24"/>
        </w:rPr>
        <w:t>à</w:t>
      </w:r>
      <w:r w:rsidRPr="00832888">
        <w:rPr>
          <w:rFonts w:ascii="Times New Roman"/>
          <w:sz w:val="24"/>
          <w:szCs w:val="24"/>
        </w:rPr>
        <w:t xml:space="preserve">s 10:45 </w:t>
      </w:r>
    </w:p>
    <w:p w:rsidR="00FA1C2D" w:rsidRPr="00832888" w:rsidRDefault="00FA1C2D" w:rsidP="00FA1C2D">
      <w:pPr>
        <w:tabs>
          <w:tab w:val="left" w:pos="426"/>
        </w:tabs>
        <w:spacing w:after="0" w:line="360" w:lineRule="auto"/>
        <w:jc w:val="both"/>
        <w:rPr>
          <w:rFonts w:ascii="Times New Roman"/>
          <w:b/>
          <w:sz w:val="28"/>
          <w:szCs w:val="28"/>
        </w:rPr>
      </w:pPr>
    </w:p>
    <w:p w:rsidR="00FA1C2D" w:rsidRPr="00306022" w:rsidRDefault="00FA1C2D" w:rsidP="00FA1C2D">
      <w:pPr>
        <w:pStyle w:val="PargrafodaLista"/>
        <w:numPr>
          <w:ilvl w:val="0"/>
          <w:numId w:val="12"/>
        </w:numPr>
        <w:tabs>
          <w:tab w:val="left" w:pos="426"/>
        </w:tabs>
        <w:spacing w:after="0" w:line="360" w:lineRule="auto"/>
        <w:jc w:val="both"/>
        <w:rPr>
          <w:rFonts w:ascii="Times New Roman"/>
          <w:b/>
          <w:sz w:val="28"/>
          <w:szCs w:val="28"/>
        </w:rPr>
      </w:pPr>
      <w:r w:rsidRPr="00C72AFF">
        <w:rPr>
          <w:rFonts w:ascii="Times New Roman"/>
          <w:b/>
          <w:sz w:val="28"/>
          <w:szCs w:val="28"/>
        </w:rPr>
        <w:t>Oferta formativa para 2020/2021</w:t>
      </w:r>
    </w:p>
    <w:p w:rsidR="00FA1C2D" w:rsidRPr="00306022" w:rsidRDefault="00FA1C2D" w:rsidP="00FA1C2D">
      <w:pPr>
        <w:pStyle w:val="PargrafodaLista"/>
        <w:numPr>
          <w:ilvl w:val="0"/>
          <w:numId w:val="20"/>
        </w:numPr>
        <w:tabs>
          <w:tab w:val="left" w:pos="426"/>
        </w:tabs>
        <w:spacing w:after="0" w:line="360" w:lineRule="auto"/>
        <w:jc w:val="both"/>
        <w:rPr>
          <w:rFonts w:ascii="Times New Roman"/>
          <w:sz w:val="24"/>
          <w:szCs w:val="24"/>
        </w:rPr>
      </w:pPr>
      <w:r w:rsidRPr="00306022">
        <w:rPr>
          <w:rFonts w:ascii="Times New Roman"/>
          <w:sz w:val="24"/>
          <w:szCs w:val="24"/>
        </w:rPr>
        <w:t xml:space="preserve">Terapia de fala </w:t>
      </w:r>
    </w:p>
    <w:p w:rsidR="00FA1C2D" w:rsidRPr="00306022" w:rsidRDefault="00FA1C2D" w:rsidP="00FA1C2D">
      <w:pPr>
        <w:pStyle w:val="PargrafodaLista"/>
        <w:numPr>
          <w:ilvl w:val="0"/>
          <w:numId w:val="20"/>
        </w:numPr>
        <w:tabs>
          <w:tab w:val="left" w:pos="426"/>
        </w:tabs>
        <w:spacing w:after="0" w:line="360" w:lineRule="auto"/>
        <w:jc w:val="both"/>
        <w:rPr>
          <w:rFonts w:ascii="Times New Roman"/>
          <w:sz w:val="24"/>
          <w:szCs w:val="24"/>
        </w:rPr>
      </w:pPr>
      <w:r w:rsidRPr="00306022">
        <w:rPr>
          <w:rFonts w:ascii="Times New Roman"/>
          <w:sz w:val="24"/>
          <w:szCs w:val="24"/>
        </w:rPr>
        <w:t xml:space="preserve">Google Apps </w:t>
      </w:r>
    </w:p>
    <w:p w:rsidR="00FA1C2D" w:rsidRPr="00306022" w:rsidRDefault="00FA1C2D" w:rsidP="00FA1C2D">
      <w:pPr>
        <w:pStyle w:val="PargrafodaLista"/>
        <w:numPr>
          <w:ilvl w:val="0"/>
          <w:numId w:val="20"/>
        </w:numPr>
        <w:tabs>
          <w:tab w:val="left" w:pos="426"/>
        </w:tabs>
        <w:spacing w:after="0" w:line="360" w:lineRule="auto"/>
        <w:jc w:val="both"/>
        <w:rPr>
          <w:rFonts w:ascii="Times New Roman"/>
          <w:sz w:val="24"/>
          <w:szCs w:val="24"/>
        </w:rPr>
      </w:pPr>
      <w:r w:rsidRPr="00306022">
        <w:rPr>
          <w:rFonts w:ascii="Times New Roman"/>
          <w:sz w:val="24"/>
          <w:szCs w:val="24"/>
        </w:rPr>
        <w:t>T</w:t>
      </w:r>
      <w:r w:rsidRPr="00306022">
        <w:rPr>
          <w:rFonts w:ascii="Times New Roman"/>
          <w:sz w:val="24"/>
          <w:szCs w:val="24"/>
        </w:rPr>
        <w:t>é</w:t>
      </w:r>
      <w:r w:rsidRPr="00306022">
        <w:rPr>
          <w:rFonts w:ascii="Times New Roman"/>
          <w:sz w:val="24"/>
          <w:szCs w:val="24"/>
        </w:rPr>
        <w:t>cnicas de Relaxamanto contexto em sala da aula</w:t>
      </w:r>
    </w:p>
    <w:p w:rsidR="00FA1C2D" w:rsidRDefault="00FA1C2D" w:rsidP="00FA1C2D">
      <w:pPr>
        <w:pStyle w:val="PargrafodaLista"/>
        <w:tabs>
          <w:tab w:val="left" w:pos="426"/>
        </w:tabs>
        <w:spacing w:after="0" w:line="360" w:lineRule="auto"/>
        <w:ind w:left="644"/>
        <w:jc w:val="both"/>
        <w:rPr>
          <w:rFonts w:ascii="Times New Roman"/>
          <w:sz w:val="24"/>
          <w:szCs w:val="24"/>
        </w:rPr>
      </w:pPr>
    </w:p>
    <w:p w:rsidR="00FA1C2D" w:rsidRPr="00306022" w:rsidRDefault="00FA1C2D" w:rsidP="00FA1C2D">
      <w:pPr>
        <w:pStyle w:val="PargrafodaLista"/>
        <w:tabs>
          <w:tab w:val="left" w:pos="426"/>
        </w:tabs>
        <w:spacing w:after="0" w:line="360" w:lineRule="auto"/>
        <w:ind w:left="644"/>
        <w:jc w:val="both"/>
        <w:rPr>
          <w:rFonts w:ascii="Times New Roman"/>
          <w:sz w:val="24"/>
          <w:szCs w:val="24"/>
        </w:rPr>
      </w:pPr>
      <w:r w:rsidRPr="00FA1C2D">
        <w:rPr>
          <w:rFonts w:ascii="Times New Roman"/>
          <w:b/>
          <w:sz w:val="24"/>
          <w:szCs w:val="24"/>
        </w:rPr>
        <w:t>Nota:</w:t>
      </w:r>
      <w:r>
        <w:rPr>
          <w:rFonts w:ascii="Times New Roman"/>
          <w:sz w:val="24"/>
          <w:szCs w:val="24"/>
        </w:rPr>
        <w:t xml:space="preserve"> N</w:t>
      </w:r>
      <w:r>
        <w:rPr>
          <w:rFonts w:ascii="Times New Roman"/>
          <w:sz w:val="24"/>
          <w:szCs w:val="24"/>
        </w:rPr>
        <w:t>ã</w:t>
      </w:r>
      <w:r>
        <w:rPr>
          <w:rFonts w:ascii="Times New Roman"/>
          <w:sz w:val="24"/>
          <w:szCs w:val="24"/>
        </w:rPr>
        <w:t>o p</w:t>
      </w:r>
      <w:r>
        <w:rPr>
          <w:rFonts w:ascii="Times New Roman"/>
          <w:sz w:val="24"/>
          <w:szCs w:val="24"/>
        </w:rPr>
        <w:t>ô</w:t>
      </w:r>
      <w:r>
        <w:rPr>
          <w:rFonts w:ascii="Times New Roman"/>
          <w:sz w:val="24"/>
          <w:szCs w:val="24"/>
        </w:rPr>
        <w:t>r toda</w:t>
      </w:r>
      <w:r w:rsidRPr="00306022">
        <w:rPr>
          <w:rFonts w:ascii="Times New Roman"/>
          <w:sz w:val="24"/>
          <w:szCs w:val="24"/>
        </w:rPr>
        <w:t>s</w:t>
      </w:r>
      <w:r>
        <w:rPr>
          <w:rFonts w:ascii="Times New Roman"/>
          <w:sz w:val="24"/>
          <w:szCs w:val="24"/>
        </w:rPr>
        <w:t xml:space="preserve"> as forma</w:t>
      </w:r>
      <w:r>
        <w:rPr>
          <w:rFonts w:ascii="Times New Roman"/>
          <w:sz w:val="24"/>
          <w:szCs w:val="24"/>
        </w:rPr>
        <w:t>çõ</w:t>
      </w:r>
      <w:r>
        <w:rPr>
          <w:rFonts w:ascii="Times New Roman"/>
          <w:sz w:val="24"/>
          <w:szCs w:val="24"/>
        </w:rPr>
        <w:t>es</w:t>
      </w:r>
      <w:r w:rsidRPr="00306022">
        <w:rPr>
          <w:rFonts w:ascii="Times New Roman"/>
          <w:sz w:val="24"/>
          <w:szCs w:val="24"/>
        </w:rPr>
        <w:t xml:space="preserve"> na mesma altura</w:t>
      </w:r>
    </w:p>
    <w:p w:rsidR="00FA1C2D" w:rsidRPr="00306022" w:rsidRDefault="00FA1C2D" w:rsidP="00FA1C2D">
      <w:pPr>
        <w:pStyle w:val="PargrafodaLista"/>
        <w:tabs>
          <w:tab w:val="left" w:pos="426"/>
        </w:tabs>
        <w:spacing w:after="0" w:line="360" w:lineRule="auto"/>
        <w:ind w:left="644"/>
        <w:jc w:val="both"/>
        <w:rPr>
          <w:rFonts w:ascii="Times New Roman"/>
          <w:sz w:val="24"/>
          <w:szCs w:val="24"/>
        </w:rPr>
      </w:pPr>
    </w:p>
    <w:p w:rsidR="00FA1C2D" w:rsidRDefault="00FA1C2D" w:rsidP="00C32F35">
      <w:pPr>
        <w:spacing w:before="240"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A1C2D" w:rsidRDefault="00FA1C2D" w:rsidP="00C32F35">
      <w:pPr>
        <w:spacing w:before="240"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FA1C2D" w:rsidRDefault="00FA1C2D" w:rsidP="00C32F35">
      <w:pPr>
        <w:spacing w:before="240"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A60720" w:rsidRDefault="00A60720" w:rsidP="00C32F35">
      <w:pPr>
        <w:spacing w:before="240"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B372C" w:rsidRPr="00C32F35" w:rsidRDefault="004B372C" w:rsidP="00C32F35">
      <w:pPr>
        <w:spacing w:before="24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C32F35">
        <w:rPr>
          <w:rFonts w:ascii="Times New Roman" w:hAnsi="Times New Roman"/>
          <w:sz w:val="24"/>
          <w:szCs w:val="24"/>
        </w:rPr>
        <w:t>Ri</w:t>
      </w:r>
      <w:r w:rsidR="00C04AE4" w:rsidRPr="00C32F35">
        <w:rPr>
          <w:rFonts w:ascii="Times New Roman" w:hAnsi="Times New Roman"/>
          <w:sz w:val="24"/>
          <w:szCs w:val="24"/>
        </w:rPr>
        <w:t xml:space="preserve">beira Grande, </w:t>
      </w:r>
      <w:r w:rsidR="00FA1C2D">
        <w:rPr>
          <w:rFonts w:ascii="Times New Roman" w:hAnsi="Times New Roman"/>
          <w:sz w:val="24"/>
          <w:szCs w:val="24"/>
        </w:rPr>
        <w:t xml:space="preserve">30 </w:t>
      </w:r>
      <w:r w:rsidR="00A26D1D" w:rsidRPr="00C32F35">
        <w:rPr>
          <w:rFonts w:ascii="Times New Roman" w:hAnsi="Times New Roman"/>
          <w:sz w:val="24"/>
          <w:szCs w:val="24"/>
        </w:rPr>
        <w:t xml:space="preserve">de junho </w:t>
      </w:r>
      <w:r w:rsidR="00A60720">
        <w:rPr>
          <w:rFonts w:ascii="Times New Roman" w:hAnsi="Times New Roman"/>
          <w:sz w:val="24"/>
          <w:szCs w:val="24"/>
        </w:rPr>
        <w:t>de 2020</w:t>
      </w:r>
    </w:p>
    <w:p w:rsidR="004B372C" w:rsidRPr="00C32F35" w:rsidRDefault="004B372C" w:rsidP="00C32F35">
      <w:pPr>
        <w:spacing w:before="24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C32F35">
        <w:rPr>
          <w:rFonts w:ascii="Times New Roman" w:hAnsi="Times New Roman"/>
          <w:sz w:val="24"/>
          <w:szCs w:val="24"/>
        </w:rPr>
        <w:t>A coordenadora do Departamento Curricular da Educação Pré-Escolar</w:t>
      </w:r>
    </w:p>
    <w:p w:rsidR="004B372C" w:rsidRPr="00C32F35" w:rsidRDefault="004B372C" w:rsidP="00C32F35">
      <w:pPr>
        <w:spacing w:before="24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C32F35">
        <w:rPr>
          <w:rFonts w:ascii="Times New Roman" w:hAnsi="Times New Roman"/>
          <w:sz w:val="24"/>
          <w:szCs w:val="24"/>
        </w:rPr>
        <w:lastRenderedPageBreak/>
        <w:t>___________________</w:t>
      </w:r>
    </w:p>
    <w:p w:rsidR="004B372C" w:rsidRPr="00C32F35" w:rsidRDefault="00A60720" w:rsidP="00C32F35">
      <w:pPr>
        <w:spacing w:before="240"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(Maria João Rego</w:t>
      </w:r>
      <w:r w:rsidR="004B372C" w:rsidRPr="00C32F35">
        <w:rPr>
          <w:rFonts w:ascii="Times New Roman" w:hAnsi="Times New Roman"/>
          <w:sz w:val="24"/>
          <w:szCs w:val="24"/>
        </w:rPr>
        <w:t>)</w:t>
      </w:r>
    </w:p>
    <w:p w:rsidR="004B372C" w:rsidRPr="00C70025" w:rsidRDefault="004B372C" w:rsidP="004B372C">
      <w:pPr>
        <w:pStyle w:val="Normal1"/>
        <w:ind w:left="4320"/>
        <w:jc w:val="center"/>
        <w:rPr>
          <w:rFonts w:ascii="Arial" w:hAnsi="Arial" w:cs="Arial"/>
          <w:sz w:val="24"/>
          <w:szCs w:val="24"/>
        </w:rPr>
      </w:pPr>
    </w:p>
    <w:p w:rsidR="00680859" w:rsidRDefault="00680859"/>
    <w:sectPr w:rsidR="00680859" w:rsidSect="00C32F35">
      <w:footerReference w:type="default" r:id="rId10"/>
      <w:pgSz w:w="11906" w:h="16838"/>
      <w:pgMar w:top="1417" w:right="1701" w:bottom="1417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3519" w:rsidRDefault="007F3519">
      <w:pPr>
        <w:spacing w:after="0" w:line="240" w:lineRule="auto"/>
      </w:pPr>
      <w:r>
        <w:separator/>
      </w:r>
    </w:p>
  </w:endnote>
  <w:endnote w:type="continuationSeparator" w:id="0">
    <w:p w:rsidR="007F3519" w:rsidRDefault="007F3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0E2A" w:rsidRDefault="006B6E60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 w:rsidR="00702EAA">
      <w:rPr>
        <w:noProof/>
      </w:rPr>
      <w:t>8</w:t>
    </w:r>
    <w:r>
      <w:fldChar w:fldCharType="end"/>
    </w:r>
  </w:p>
  <w:p w:rsidR="00960E2A" w:rsidRDefault="007F3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3519" w:rsidRDefault="007F3519">
      <w:pPr>
        <w:spacing w:after="0" w:line="240" w:lineRule="auto"/>
      </w:pPr>
      <w:r>
        <w:separator/>
      </w:r>
    </w:p>
  </w:footnote>
  <w:footnote w:type="continuationSeparator" w:id="0">
    <w:p w:rsidR="007F3519" w:rsidRDefault="007F35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63687"/>
    <w:multiLevelType w:val="hybridMultilevel"/>
    <w:tmpl w:val="B6BA983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0489E"/>
    <w:multiLevelType w:val="hybridMultilevel"/>
    <w:tmpl w:val="3E128916"/>
    <w:lvl w:ilvl="0" w:tplc="0816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" w15:restartNumberingAfterBreak="0">
    <w:nsid w:val="1A2D6136"/>
    <w:multiLevelType w:val="hybridMultilevel"/>
    <w:tmpl w:val="192E77DC"/>
    <w:lvl w:ilvl="0" w:tplc="0816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1C150FAB"/>
    <w:multiLevelType w:val="hybridMultilevel"/>
    <w:tmpl w:val="A1943298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18813ED"/>
    <w:multiLevelType w:val="hybridMultilevel"/>
    <w:tmpl w:val="32CC377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A487B"/>
    <w:multiLevelType w:val="hybridMultilevel"/>
    <w:tmpl w:val="D970360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5210D"/>
    <w:multiLevelType w:val="hybridMultilevel"/>
    <w:tmpl w:val="2FB0B8D6"/>
    <w:lvl w:ilvl="0" w:tplc="0816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6734F14"/>
    <w:multiLevelType w:val="hybridMultilevel"/>
    <w:tmpl w:val="ECBC6D12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5A239BF"/>
    <w:multiLevelType w:val="hybridMultilevel"/>
    <w:tmpl w:val="3B800FB6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F6C62"/>
    <w:multiLevelType w:val="hybridMultilevel"/>
    <w:tmpl w:val="720CC2F0"/>
    <w:lvl w:ilvl="0" w:tplc="0816000D">
      <w:start w:val="1"/>
      <w:numFmt w:val="bullet"/>
      <w:lvlText w:val=""/>
      <w:lvlJc w:val="left"/>
      <w:pPr>
        <w:ind w:left="2061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0" w15:restartNumberingAfterBreak="0">
    <w:nsid w:val="47723243"/>
    <w:multiLevelType w:val="hybridMultilevel"/>
    <w:tmpl w:val="E2F8058E"/>
    <w:lvl w:ilvl="0" w:tplc="08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58BF6792"/>
    <w:multiLevelType w:val="hybridMultilevel"/>
    <w:tmpl w:val="272412C4"/>
    <w:lvl w:ilvl="0" w:tplc="0816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AF37706"/>
    <w:multiLevelType w:val="hybridMultilevel"/>
    <w:tmpl w:val="CD58653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8655D9"/>
    <w:multiLevelType w:val="hybridMultilevel"/>
    <w:tmpl w:val="4BEC02BE"/>
    <w:lvl w:ilvl="0" w:tplc="B2CE17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3C1550"/>
    <w:multiLevelType w:val="hybridMultilevel"/>
    <w:tmpl w:val="6B6EB9E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2F6947"/>
    <w:multiLevelType w:val="hybridMultilevel"/>
    <w:tmpl w:val="625A882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1B5AA4"/>
    <w:multiLevelType w:val="hybridMultilevel"/>
    <w:tmpl w:val="920AFD0E"/>
    <w:lvl w:ilvl="0" w:tplc="A3E0365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5A37A3"/>
    <w:multiLevelType w:val="hybridMultilevel"/>
    <w:tmpl w:val="24C0581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F03FC"/>
    <w:multiLevelType w:val="hybridMultilevel"/>
    <w:tmpl w:val="77FEC17E"/>
    <w:lvl w:ilvl="0" w:tplc="0816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7FDC7A4D"/>
    <w:multiLevelType w:val="hybridMultilevel"/>
    <w:tmpl w:val="D1764650"/>
    <w:lvl w:ilvl="0" w:tplc="0816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15"/>
  </w:num>
  <w:num w:numId="4">
    <w:abstractNumId w:val="4"/>
  </w:num>
  <w:num w:numId="5">
    <w:abstractNumId w:val="17"/>
  </w:num>
  <w:num w:numId="6">
    <w:abstractNumId w:val="8"/>
  </w:num>
  <w:num w:numId="7">
    <w:abstractNumId w:val="7"/>
  </w:num>
  <w:num w:numId="8">
    <w:abstractNumId w:val="11"/>
  </w:num>
  <w:num w:numId="9">
    <w:abstractNumId w:val="3"/>
  </w:num>
  <w:num w:numId="10">
    <w:abstractNumId w:val="14"/>
  </w:num>
  <w:num w:numId="11">
    <w:abstractNumId w:val="5"/>
  </w:num>
  <w:num w:numId="12">
    <w:abstractNumId w:val="18"/>
  </w:num>
  <w:num w:numId="13">
    <w:abstractNumId w:val="6"/>
  </w:num>
  <w:num w:numId="14">
    <w:abstractNumId w:val="10"/>
  </w:num>
  <w:num w:numId="15">
    <w:abstractNumId w:val="13"/>
  </w:num>
  <w:num w:numId="16">
    <w:abstractNumId w:val="9"/>
  </w:num>
  <w:num w:numId="17">
    <w:abstractNumId w:val="19"/>
  </w:num>
  <w:num w:numId="18">
    <w:abstractNumId w:val="1"/>
  </w:num>
  <w:num w:numId="19">
    <w:abstractNumId w:val="0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72C"/>
    <w:rsid w:val="000154F2"/>
    <w:rsid w:val="000363DE"/>
    <w:rsid w:val="00047826"/>
    <w:rsid w:val="000F0EE2"/>
    <w:rsid w:val="00106A9E"/>
    <w:rsid w:val="0013288A"/>
    <w:rsid w:val="00134DFF"/>
    <w:rsid w:val="00155E0C"/>
    <w:rsid w:val="001B551D"/>
    <w:rsid w:val="001C2291"/>
    <w:rsid w:val="001C7814"/>
    <w:rsid w:val="001F0986"/>
    <w:rsid w:val="00223DE8"/>
    <w:rsid w:val="00225341"/>
    <w:rsid w:val="0028402D"/>
    <w:rsid w:val="00294B5D"/>
    <w:rsid w:val="002A2A47"/>
    <w:rsid w:val="002D267D"/>
    <w:rsid w:val="002F500F"/>
    <w:rsid w:val="00321361"/>
    <w:rsid w:val="003241CE"/>
    <w:rsid w:val="0033196E"/>
    <w:rsid w:val="00350017"/>
    <w:rsid w:val="003624AD"/>
    <w:rsid w:val="00396E42"/>
    <w:rsid w:val="003C23D4"/>
    <w:rsid w:val="003D064D"/>
    <w:rsid w:val="00407A34"/>
    <w:rsid w:val="004130B0"/>
    <w:rsid w:val="00441E07"/>
    <w:rsid w:val="004B014F"/>
    <w:rsid w:val="004B372C"/>
    <w:rsid w:val="004B7AF4"/>
    <w:rsid w:val="004E5F58"/>
    <w:rsid w:val="00506775"/>
    <w:rsid w:val="0053149B"/>
    <w:rsid w:val="00532579"/>
    <w:rsid w:val="0053797A"/>
    <w:rsid w:val="00554D4F"/>
    <w:rsid w:val="00563AA7"/>
    <w:rsid w:val="00567FB6"/>
    <w:rsid w:val="00596BE4"/>
    <w:rsid w:val="00621276"/>
    <w:rsid w:val="006341C5"/>
    <w:rsid w:val="00651FC9"/>
    <w:rsid w:val="00656CF3"/>
    <w:rsid w:val="00660546"/>
    <w:rsid w:val="00670AB0"/>
    <w:rsid w:val="00680859"/>
    <w:rsid w:val="00695332"/>
    <w:rsid w:val="006A620C"/>
    <w:rsid w:val="006B6E60"/>
    <w:rsid w:val="006C1DD0"/>
    <w:rsid w:val="006E5428"/>
    <w:rsid w:val="006F449A"/>
    <w:rsid w:val="00702EAA"/>
    <w:rsid w:val="007042CF"/>
    <w:rsid w:val="007122AF"/>
    <w:rsid w:val="007569F5"/>
    <w:rsid w:val="007C0E05"/>
    <w:rsid w:val="007D11E0"/>
    <w:rsid w:val="007D66CF"/>
    <w:rsid w:val="007E1C92"/>
    <w:rsid w:val="007F3519"/>
    <w:rsid w:val="0082448F"/>
    <w:rsid w:val="0083475C"/>
    <w:rsid w:val="00854A3F"/>
    <w:rsid w:val="00862CA4"/>
    <w:rsid w:val="00887E79"/>
    <w:rsid w:val="00897A0B"/>
    <w:rsid w:val="008B6E75"/>
    <w:rsid w:val="008C4D3F"/>
    <w:rsid w:val="008D2A82"/>
    <w:rsid w:val="009534B5"/>
    <w:rsid w:val="009A2871"/>
    <w:rsid w:val="009C2BAD"/>
    <w:rsid w:val="009E151D"/>
    <w:rsid w:val="009F44FA"/>
    <w:rsid w:val="00A26D1D"/>
    <w:rsid w:val="00A5202F"/>
    <w:rsid w:val="00A60720"/>
    <w:rsid w:val="00A654F5"/>
    <w:rsid w:val="00A67BDD"/>
    <w:rsid w:val="00A77A94"/>
    <w:rsid w:val="00A93CBB"/>
    <w:rsid w:val="00AB556D"/>
    <w:rsid w:val="00AD2AA0"/>
    <w:rsid w:val="00AD4E1C"/>
    <w:rsid w:val="00AD6F50"/>
    <w:rsid w:val="00AD7EE2"/>
    <w:rsid w:val="00B06F04"/>
    <w:rsid w:val="00B12B10"/>
    <w:rsid w:val="00B34837"/>
    <w:rsid w:val="00B41071"/>
    <w:rsid w:val="00B5156F"/>
    <w:rsid w:val="00B852E4"/>
    <w:rsid w:val="00B86AB6"/>
    <w:rsid w:val="00BF2B11"/>
    <w:rsid w:val="00C002D9"/>
    <w:rsid w:val="00C04AE4"/>
    <w:rsid w:val="00C32F35"/>
    <w:rsid w:val="00C44597"/>
    <w:rsid w:val="00C4731F"/>
    <w:rsid w:val="00C718EF"/>
    <w:rsid w:val="00CF2FF4"/>
    <w:rsid w:val="00D13C11"/>
    <w:rsid w:val="00D4015E"/>
    <w:rsid w:val="00D70238"/>
    <w:rsid w:val="00DF1BCC"/>
    <w:rsid w:val="00E0591F"/>
    <w:rsid w:val="00E464A4"/>
    <w:rsid w:val="00E547F5"/>
    <w:rsid w:val="00E66D71"/>
    <w:rsid w:val="00E936E5"/>
    <w:rsid w:val="00EB19A9"/>
    <w:rsid w:val="00ED5927"/>
    <w:rsid w:val="00F363EF"/>
    <w:rsid w:val="00F73811"/>
    <w:rsid w:val="00F81019"/>
    <w:rsid w:val="00FA1C2D"/>
    <w:rsid w:val="00FA710A"/>
    <w:rsid w:val="00FB00F1"/>
    <w:rsid w:val="00FC5FCC"/>
    <w:rsid w:val="00FF1C9F"/>
    <w:rsid w:val="00FF2A07"/>
    <w:rsid w:val="00FF2B42"/>
    <w:rsid w:val="00FF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91611"/>
  <w15:docId w15:val="{C66E9DC8-AE95-48B0-AE7C-3C76F6303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B372C"/>
    <w:pPr>
      <w:spacing w:after="200" w:line="276" w:lineRule="auto"/>
    </w:pPr>
    <w:rPr>
      <w:rFonts w:ascii="Calibri" w:eastAsia="Times New Roman" w:hAnsi="Calibri" w:cs="Times New Roman"/>
      <w:lang w:eastAsia="pt-PT"/>
    </w:rPr>
  </w:style>
  <w:style w:type="paragraph" w:styleId="Ttulo4">
    <w:name w:val="heading 4"/>
    <w:basedOn w:val="Normal"/>
    <w:next w:val="Normal"/>
    <w:link w:val="Ttulo4Carter1"/>
    <w:semiHidden/>
    <w:unhideWhenUsed/>
    <w:qFormat/>
    <w:rsid w:val="00FF2A07"/>
    <w:pPr>
      <w:keepNext/>
      <w:spacing w:before="240" w:after="60" w:line="240" w:lineRule="auto"/>
      <w:outlineLvl w:val="3"/>
    </w:pPr>
    <w:rPr>
      <w:b/>
      <w:bCs/>
      <w:sz w:val="28"/>
      <w:szCs w:val="28"/>
      <w:lang w:val="x-none" w:eastAsia="x-non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4B372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lang w:eastAsia="pt-PT"/>
    </w:rPr>
  </w:style>
  <w:style w:type="paragraph" w:styleId="PargrafodaLista">
    <w:name w:val="List Paragraph"/>
    <w:basedOn w:val="Normal"/>
    <w:uiPriority w:val="34"/>
    <w:qFormat/>
    <w:rsid w:val="004B372C"/>
    <w:pPr>
      <w:ind w:left="720"/>
      <w:contextualSpacing/>
    </w:pPr>
  </w:style>
  <w:style w:type="paragraph" w:styleId="Rodap">
    <w:name w:val="footer"/>
    <w:basedOn w:val="Normal"/>
    <w:link w:val="RodapCarter"/>
    <w:uiPriority w:val="99"/>
    <w:unhideWhenUsed/>
    <w:rsid w:val="004B372C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4B372C"/>
    <w:rPr>
      <w:rFonts w:ascii="Calibri" w:eastAsia="Times New Roman" w:hAnsi="Calibri" w:cs="Times New Roman"/>
      <w:lang w:eastAsia="pt-PT"/>
    </w:rPr>
  </w:style>
  <w:style w:type="paragraph" w:customStyle="1" w:styleId="Normal2">
    <w:name w:val="Normal2"/>
    <w:rsid w:val="003C23D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lang w:eastAsia="pt-PT"/>
    </w:rPr>
  </w:style>
  <w:style w:type="paragraph" w:styleId="Avanodecorpodetexto">
    <w:name w:val="Body Text Indent"/>
    <w:basedOn w:val="Normal"/>
    <w:link w:val="AvanodecorpodetextoCarter"/>
    <w:rsid w:val="00695332"/>
    <w:pPr>
      <w:spacing w:after="0" w:line="240" w:lineRule="auto"/>
      <w:ind w:left="360"/>
      <w:jc w:val="both"/>
    </w:pPr>
    <w:rPr>
      <w:rFonts w:ascii="Times New Roman" w:hAnsi="Times New Roman"/>
      <w:sz w:val="36"/>
      <w:szCs w:val="24"/>
    </w:rPr>
  </w:style>
  <w:style w:type="character" w:customStyle="1" w:styleId="AvanodecorpodetextoCarter">
    <w:name w:val="Avanço de corpo de texto Caráter"/>
    <w:basedOn w:val="Tipodeletrapredefinidodopargrafo"/>
    <w:link w:val="Avanodecorpodetexto"/>
    <w:rsid w:val="00695332"/>
    <w:rPr>
      <w:rFonts w:ascii="Times New Roman" w:eastAsia="Times New Roman" w:hAnsi="Times New Roman" w:cs="Times New Roman"/>
      <w:sz w:val="36"/>
      <w:szCs w:val="24"/>
      <w:lang w:eastAsia="pt-PT"/>
    </w:rPr>
  </w:style>
  <w:style w:type="character" w:customStyle="1" w:styleId="Ttulo4Carter">
    <w:name w:val="Título 4 Caráter"/>
    <w:basedOn w:val="Tipodeletrapredefinidodopargrafo"/>
    <w:uiPriority w:val="9"/>
    <w:semiHidden/>
    <w:rsid w:val="00FF2A07"/>
    <w:rPr>
      <w:rFonts w:asciiTheme="majorHAnsi" w:eastAsiaTheme="majorEastAsia" w:hAnsiTheme="majorHAnsi" w:cstheme="majorBidi"/>
      <w:i/>
      <w:iCs/>
      <w:color w:val="2F5496" w:themeColor="accent1" w:themeShade="BF"/>
      <w:lang w:eastAsia="pt-PT"/>
    </w:rPr>
  </w:style>
  <w:style w:type="character" w:customStyle="1" w:styleId="Ttulo4Carter1">
    <w:name w:val="Título 4 Caráter1"/>
    <w:link w:val="Ttulo4"/>
    <w:semiHidden/>
    <w:rsid w:val="00FF2A0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apple-converted-space">
    <w:name w:val="apple-converted-space"/>
    <w:basedOn w:val="Tipodeletrapredefinidodopargrafo"/>
    <w:rsid w:val="00FF2A07"/>
  </w:style>
  <w:style w:type="paragraph" w:styleId="NormalWeb">
    <w:name w:val="Normal (Web)"/>
    <w:basedOn w:val="Normal"/>
    <w:uiPriority w:val="99"/>
    <w:unhideWhenUsed/>
    <w:rsid w:val="003D06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1699</Words>
  <Characters>9179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HPTM. Fonseca</dc:creator>
  <cp:lastModifiedBy>Susana CFR. Picanço</cp:lastModifiedBy>
  <cp:revision>37</cp:revision>
  <dcterms:created xsi:type="dcterms:W3CDTF">2020-05-18T16:30:00Z</dcterms:created>
  <dcterms:modified xsi:type="dcterms:W3CDTF">2020-07-04T14:56:00Z</dcterms:modified>
</cp:coreProperties>
</file>